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00000001" w14:textId="77777777" w:rsidR="00710736" w:rsidRDefault="00710736">
      <w:pPr>
        <w:jc w:val="center"/>
        <w:rPr>
          <w:rFonts w:ascii="Didact Gothic" w:eastAsia="Didact Gothic" w:hAnsi="Didact Gothic" w:cs="Didact Gothic"/>
          <w:sz w:val="30"/>
          <w:szCs w:val="30"/>
        </w:rPr>
      </w:pPr>
      <w:bookmarkStart w:id="0" w:name="_GoBack"/>
      <w:bookmarkEnd w:id="0"/>
    </w:p>
    <w:p w14:paraId="00000002" w14:textId="77777777" w:rsidR="00710736" w:rsidRDefault="00710736">
      <w:pPr>
        <w:jc w:val="center"/>
        <w:rPr>
          <w:rFonts w:ascii="Didact Gothic" w:eastAsia="Didact Gothic" w:hAnsi="Didact Gothic" w:cs="Didact Gothic"/>
          <w:sz w:val="30"/>
          <w:szCs w:val="30"/>
        </w:rPr>
      </w:pPr>
    </w:p>
    <w:p w14:paraId="00000003" w14:textId="77777777" w:rsidR="00710736" w:rsidRDefault="00710736">
      <w:pPr>
        <w:jc w:val="center"/>
        <w:rPr>
          <w:rFonts w:ascii="Didact Gothic" w:eastAsia="Didact Gothic" w:hAnsi="Didact Gothic" w:cs="Didact Gothic"/>
          <w:sz w:val="30"/>
          <w:szCs w:val="30"/>
        </w:rPr>
      </w:pPr>
    </w:p>
    <w:p w14:paraId="00000004" w14:textId="77777777" w:rsidR="00710736" w:rsidRDefault="00710736">
      <w:pPr>
        <w:jc w:val="center"/>
        <w:rPr>
          <w:rFonts w:ascii="Didact Gothic" w:eastAsia="Didact Gothic" w:hAnsi="Didact Gothic" w:cs="Didact Gothic"/>
          <w:sz w:val="30"/>
          <w:szCs w:val="30"/>
        </w:rPr>
      </w:pPr>
    </w:p>
    <w:p w14:paraId="00000005" w14:textId="77777777" w:rsidR="00710736" w:rsidRDefault="003750F7">
      <w:pPr>
        <w:jc w:val="center"/>
        <w:rPr>
          <w:rFonts w:ascii="Didact Gothic" w:eastAsia="Didact Gothic" w:hAnsi="Didact Gothic" w:cs="Didact Gothic"/>
          <w:b/>
          <w:sz w:val="30"/>
          <w:szCs w:val="30"/>
        </w:rPr>
      </w:pPr>
      <w:r>
        <w:rPr>
          <w:rFonts w:ascii="Didact Gothic" w:eastAsia="Didact Gothic" w:hAnsi="Didact Gothic" w:cs="Didact Gothic"/>
          <w:b/>
          <w:sz w:val="30"/>
          <w:szCs w:val="30"/>
        </w:rPr>
        <w:t xml:space="preserve">Parent &amp; Family Engagement Policy </w:t>
      </w:r>
    </w:p>
    <w:p w14:paraId="00000006" w14:textId="77777777" w:rsidR="00710736" w:rsidRDefault="00710736">
      <w:pPr>
        <w:jc w:val="center"/>
        <w:rPr>
          <w:rFonts w:ascii="Didact Gothic" w:eastAsia="Didact Gothic" w:hAnsi="Didact Gothic" w:cs="Didact Gothic"/>
        </w:rPr>
      </w:pPr>
    </w:p>
    <w:p w14:paraId="00000007" w14:textId="77777777" w:rsidR="00710736" w:rsidRDefault="003750F7">
      <w:pPr>
        <w:rPr>
          <w:rFonts w:ascii="Didact Gothic" w:eastAsia="Didact Gothic" w:hAnsi="Didact Gothic" w:cs="Didact Gothic"/>
        </w:rPr>
      </w:pPr>
      <w:r>
        <w:rPr>
          <w:rFonts w:ascii="Didact Gothic" w:eastAsia="Didact Gothic" w:hAnsi="Didact Gothic" w:cs="Didact Gothic"/>
        </w:rPr>
        <w:t>Jack Taylor Elementary School agrees to implement the following statutory requirements:</w:t>
      </w:r>
    </w:p>
    <w:p w14:paraId="00000008" w14:textId="77777777" w:rsidR="00710736" w:rsidRDefault="003750F7">
      <w:pPr>
        <w:numPr>
          <w:ilvl w:val="0"/>
          <w:numId w:val="4"/>
        </w:numPr>
        <w:rPr>
          <w:rFonts w:ascii="Didact Gothic" w:eastAsia="Didact Gothic" w:hAnsi="Didact Gothic" w:cs="Didact Gothic"/>
        </w:rPr>
      </w:pPr>
      <w:r>
        <w:rPr>
          <w:rFonts w:ascii="Didact Gothic" w:eastAsia="Didact Gothic" w:hAnsi="Didact Gothic" w:cs="Didact Gothic"/>
        </w:rPr>
        <w:t>Consistent with section 1118, the school will work to ensure that the required school level parental involvement policies meet the requirements of section 1118 of the ESEA, and each include, as a component, a school-parent compact consistent with section 1</w:t>
      </w:r>
      <w:r>
        <w:rPr>
          <w:rFonts w:ascii="Didact Gothic" w:eastAsia="Didact Gothic" w:hAnsi="Didact Gothic" w:cs="Didact Gothic"/>
        </w:rPr>
        <w:t>118(d) of the ESEA.</w:t>
      </w:r>
    </w:p>
    <w:p w14:paraId="00000009" w14:textId="77777777" w:rsidR="00710736" w:rsidRDefault="003750F7">
      <w:pPr>
        <w:numPr>
          <w:ilvl w:val="0"/>
          <w:numId w:val="4"/>
        </w:numPr>
        <w:rPr>
          <w:rFonts w:ascii="Didact Gothic" w:eastAsia="Didact Gothic" w:hAnsi="Didact Gothic" w:cs="Didact Gothic"/>
        </w:rPr>
      </w:pPr>
      <w:r>
        <w:rPr>
          <w:rFonts w:ascii="Didact Gothic" w:eastAsia="Didact Gothic" w:hAnsi="Didact Gothic" w:cs="Didact Gothic"/>
        </w:rPr>
        <w:t>The school will notify parents of the policy in an understandable and uniform format and, to the extent practicable, in a language the parents can understand.  The policy will be made available to the local community and updated annuall</w:t>
      </w:r>
      <w:r>
        <w:rPr>
          <w:rFonts w:ascii="Didact Gothic" w:eastAsia="Didact Gothic" w:hAnsi="Didact Gothic" w:cs="Didact Gothic"/>
        </w:rPr>
        <w:t xml:space="preserve">y to meet the changing needs of parents and the school. </w:t>
      </w:r>
    </w:p>
    <w:p w14:paraId="0000000A" w14:textId="77777777" w:rsidR="00710736" w:rsidRDefault="003750F7">
      <w:pPr>
        <w:numPr>
          <w:ilvl w:val="0"/>
          <w:numId w:val="4"/>
        </w:numPr>
        <w:rPr>
          <w:rFonts w:ascii="Didact Gothic" w:eastAsia="Didact Gothic" w:hAnsi="Didact Gothic" w:cs="Didact Gothic"/>
        </w:rPr>
      </w:pPr>
      <w:r>
        <w:rPr>
          <w:rFonts w:ascii="Didact Gothic" w:eastAsia="Didact Gothic" w:hAnsi="Didact Gothic" w:cs="Didact Gothic"/>
        </w:rPr>
        <w:t>In carrying out the Title I, Part A, parental involvement requirements, to the extent practicable, the school will provide full opportunities for the participation of parents with limited English pro</w:t>
      </w:r>
      <w:r>
        <w:rPr>
          <w:rFonts w:ascii="Didact Gothic" w:eastAsia="Didact Gothic" w:hAnsi="Didact Gothic" w:cs="Didact Gothic"/>
        </w:rPr>
        <w:t xml:space="preserve">ficiency, parents with disabilities, and parents of migratory children, including providing information and school reports required under section 1118 of the ESEA in an understandable and uniform and including alternative formats upon request, and, to the </w:t>
      </w:r>
      <w:r>
        <w:rPr>
          <w:rFonts w:ascii="Didact Gothic" w:eastAsia="Didact Gothic" w:hAnsi="Didact Gothic" w:cs="Didact Gothic"/>
        </w:rPr>
        <w:t xml:space="preserve">extent practicable, in a language parents understand. </w:t>
      </w:r>
    </w:p>
    <w:p w14:paraId="0000000B" w14:textId="77777777" w:rsidR="00710736" w:rsidRDefault="003750F7">
      <w:pPr>
        <w:numPr>
          <w:ilvl w:val="0"/>
          <w:numId w:val="4"/>
        </w:numPr>
        <w:rPr>
          <w:rFonts w:ascii="Didact Gothic" w:eastAsia="Didact Gothic" w:hAnsi="Didact Gothic" w:cs="Didact Gothic"/>
        </w:rPr>
      </w:pPr>
      <w:r>
        <w:rPr>
          <w:rFonts w:ascii="Didact Gothic" w:eastAsia="Didact Gothic" w:hAnsi="Didact Gothic" w:cs="Didact Gothic"/>
        </w:rPr>
        <w:t>If the school-wide program plan for Title I, Part A, developed under section 1114(b) of the ESEA, is not satisfactory to the parents of participating children, the school will submit any parent comment</w:t>
      </w:r>
      <w:r>
        <w:rPr>
          <w:rFonts w:ascii="Didact Gothic" w:eastAsia="Didact Gothic" w:hAnsi="Didact Gothic" w:cs="Didact Gothic"/>
        </w:rPr>
        <w:t xml:space="preserve">s with the plan when the school submits the plan to BISD. </w:t>
      </w:r>
    </w:p>
    <w:p w14:paraId="0000000C" w14:textId="77777777" w:rsidR="00710736" w:rsidRDefault="003750F7">
      <w:pPr>
        <w:numPr>
          <w:ilvl w:val="0"/>
          <w:numId w:val="4"/>
        </w:numPr>
        <w:rPr>
          <w:rFonts w:ascii="Didact Gothic" w:eastAsia="Didact Gothic" w:hAnsi="Didact Gothic" w:cs="Didact Gothic"/>
        </w:rPr>
      </w:pPr>
      <w:r>
        <w:rPr>
          <w:rFonts w:ascii="Didact Gothic" w:eastAsia="Didact Gothic" w:hAnsi="Didact Gothic" w:cs="Didact Gothic"/>
        </w:rPr>
        <w:t xml:space="preserve">The school will involve the parents of children in Title I, Part A schools in decisions about how the 1 percent of Title I, Part A funds reserved for parental involvement is spent, and will ensure </w:t>
      </w:r>
      <w:r>
        <w:rPr>
          <w:rFonts w:ascii="Didact Gothic" w:eastAsia="Didact Gothic" w:hAnsi="Didact Gothic" w:cs="Didact Gothic"/>
        </w:rPr>
        <w:t>that not less than 95 percent of the 1 percent reserved goes directly to the schools.</w:t>
      </w:r>
    </w:p>
    <w:p w14:paraId="0000000D" w14:textId="77777777" w:rsidR="00710736" w:rsidRDefault="003750F7">
      <w:pPr>
        <w:numPr>
          <w:ilvl w:val="0"/>
          <w:numId w:val="4"/>
        </w:numPr>
        <w:rPr>
          <w:rFonts w:ascii="Didact Gothic" w:eastAsia="Didact Gothic" w:hAnsi="Didact Gothic" w:cs="Didact Gothic"/>
        </w:rPr>
      </w:pPr>
      <w:r>
        <w:rPr>
          <w:rFonts w:ascii="Didact Gothic" w:eastAsia="Didact Gothic" w:hAnsi="Didact Gothic" w:cs="Didact Gothic"/>
        </w:rPr>
        <w:t xml:space="preserve">The school will build its own and the parent’s capacity for strong parental involvement, in order to ensure effective involvement of parents and to support a partnership </w:t>
      </w:r>
      <w:r>
        <w:rPr>
          <w:rFonts w:ascii="Didact Gothic" w:eastAsia="Didact Gothic" w:hAnsi="Didact Gothic" w:cs="Didact Gothic"/>
        </w:rPr>
        <w:t xml:space="preserve">among the school, parents, and the community to improve student academic achievement </w:t>
      </w:r>
    </w:p>
    <w:p w14:paraId="0000000E" w14:textId="77777777" w:rsidR="00710736" w:rsidRDefault="003750F7">
      <w:pPr>
        <w:numPr>
          <w:ilvl w:val="0"/>
          <w:numId w:val="4"/>
        </w:numPr>
        <w:rPr>
          <w:rFonts w:ascii="Didact Gothic" w:eastAsia="Didact Gothic" w:hAnsi="Didact Gothic" w:cs="Didact Gothic"/>
        </w:rPr>
      </w:pPr>
      <w:r>
        <w:rPr>
          <w:rFonts w:ascii="Didact Gothic" w:eastAsia="Didact Gothic" w:hAnsi="Didact Gothic" w:cs="Didact Gothic"/>
        </w:rPr>
        <w:t xml:space="preserve">The school will provide other reasonable support for parental involvement activities under section 1118 of the ESEA as parents may request. </w:t>
      </w:r>
    </w:p>
    <w:p w14:paraId="0000000F" w14:textId="77777777" w:rsidR="00710736" w:rsidRDefault="003750F7">
      <w:pPr>
        <w:numPr>
          <w:ilvl w:val="0"/>
          <w:numId w:val="4"/>
        </w:numPr>
        <w:rPr>
          <w:rFonts w:ascii="Didact Gothic" w:eastAsia="Didact Gothic" w:hAnsi="Didact Gothic" w:cs="Didact Gothic"/>
        </w:rPr>
      </w:pPr>
      <w:r>
        <w:rPr>
          <w:rFonts w:ascii="Didact Gothic" w:eastAsia="Didact Gothic" w:hAnsi="Didact Gothic" w:cs="Didact Gothic"/>
        </w:rPr>
        <w:t>The school will be governed b</w:t>
      </w:r>
      <w:r>
        <w:rPr>
          <w:rFonts w:ascii="Didact Gothic" w:eastAsia="Didact Gothic" w:hAnsi="Didact Gothic" w:cs="Didact Gothic"/>
        </w:rPr>
        <w:t>y the following statutory definition of parent involvement. And will carry out programs, activities, and procedures in accordance with this definition.</w:t>
      </w:r>
    </w:p>
    <w:p w14:paraId="00000010" w14:textId="77777777" w:rsidR="00710736" w:rsidRDefault="00710736">
      <w:pPr>
        <w:rPr>
          <w:rFonts w:ascii="Didact Gothic" w:eastAsia="Didact Gothic" w:hAnsi="Didact Gothic" w:cs="Didact Gothic"/>
        </w:rPr>
      </w:pPr>
    </w:p>
    <w:p w14:paraId="00000011" w14:textId="77777777" w:rsidR="00710736" w:rsidRDefault="00710736">
      <w:pPr>
        <w:rPr>
          <w:rFonts w:ascii="Didact Gothic" w:eastAsia="Didact Gothic" w:hAnsi="Didact Gothic" w:cs="Didact Gothic"/>
        </w:rPr>
      </w:pPr>
    </w:p>
    <w:p w14:paraId="00000012" w14:textId="77777777" w:rsidR="00710736" w:rsidRDefault="00710736">
      <w:pPr>
        <w:rPr>
          <w:rFonts w:ascii="Didact Gothic" w:eastAsia="Didact Gothic" w:hAnsi="Didact Gothic" w:cs="Didact Gothic"/>
        </w:rPr>
      </w:pPr>
    </w:p>
    <w:p w14:paraId="00000013" w14:textId="77777777" w:rsidR="00710736" w:rsidRDefault="00710736">
      <w:pPr>
        <w:rPr>
          <w:rFonts w:ascii="Didact Gothic" w:eastAsia="Didact Gothic" w:hAnsi="Didact Gothic" w:cs="Didact Gothic"/>
        </w:rPr>
      </w:pPr>
    </w:p>
    <w:p w14:paraId="00000014" w14:textId="77777777" w:rsidR="00710736" w:rsidRDefault="00710736">
      <w:pPr>
        <w:rPr>
          <w:rFonts w:ascii="Didact Gothic" w:eastAsia="Didact Gothic" w:hAnsi="Didact Gothic" w:cs="Didact Gothic"/>
        </w:rPr>
      </w:pPr>
    </w:p>
    <w:p w14:paraId="00000015" w14:textId="77777777" w:rsidR="00710736" w:rsidRDefault="00710736">
      <w:pPr>
        <w:rPr>
          <w:rFonts w:ascii="Didact Gothic" w:eastAsia="Didact Gothic" w:hAnsi="Didact Gothic" w:cs="Didact Gothic"/>
        </w:rPr>
      </w:pPr>
    </w:p>
    <w:p w14:paraId="00000016" w14:textId="77777777" w:rsidR="00710736" w:rsidRDefault="00710736">
      <w:pPr>
        <w:rPr>
          <w:rFonts w:ascii="Didact Gothic" w:eastAsia="Didact Gothic" w:hAnsi="Didact Gothic" w:cs="Didact Gothic"/>
        </w:rPr>
      </w:pPr>
    </w:p>
    <w:p w14:paraId="00000017" w14:textId="77777777" w:rsidR="00710736" w:rsidRDefault="00710736">
      <w:pPr>
        <w:rPr>
          <w:rFonts w:ascii="Didact Gothic" w:eastAsia="Didact Gothic" w:hAnsi="Didact Gothic" w:cs="Didact Gothic"/>
        </w:rPr>
      </w:pPr>
    </w:p>
    <w:p w14:paraId="00000018" w14:textId="77777777" w:rsidR="00710736" w:rsidRDefault="00710736">
      <w:pPr>
        <w:rPr>
          <w:rFonts w:ascii="Didact Gothic" w:eastAsia="Didact Gothic" w:hAnsi="Didact Gothic" w:cs="Didact Gothic"/>
        </w:rPr>
      </w:pPr>
    </w:p>
    <w:p w14:paraId="00000019" w14:textId="77777777" w:rsidR="00710736" w:rsidRDefault="00710736">
      <w:pPr>
        <w:rPr>
          <w:rFonts w:ascii="Didact Gothic" w:eastAsia="Didact Gothic" w:hAnsi="Didact Gothic" w:cs="Didact Gothic"/>
        </w:rPr>
      </w:pPr>
    </w:p>
    <w:p w14:paraId="0000001A" w14:textId="77777777" w:rsidR="00710736" w:rsidRDefault="003750F7">
      <w:pPr>
        <w:rPr>
          <w:rFonts w:ascii="Didact Gothic" w:eastAsia="Didact Gothic" w:hAnsi="Didact Gothic" w:cs="Didact Gothic"/>
          <w:i/>
        </w:rPr>
      </w:pPr>
      <w:r>
        <w:rPr>
          <w:rFonts w:ascii="Didact Gothic" w:eastAsia="Didact Gothic" w:hAnsi="Didact Gothic" w:cs="Didact Gothic"/>
          <w:i/>
        </w:rPr>
        <w:t>Parent involvement means the participation of parents in regular, two-way, and meaningful comm</w:t>
      </w:r>
      <w:r>
        <w:rPr>
          <w:rFonts w:ascii="Didact Gothic" w:eastAsia="Didact Gothic" w:hAnsi="Didact Gothic" w:cs="Didact Gothic"/>
          <w:i/>
        </w:rPr>
        <w:t>unication involving student academic learning and other school activities, including ensuring-</w:t>
      </w:r>
    </w:p>
    <w:p w14:paraId="0000001B" w14:textId="77777777" w:rsidR="00710736" w:rsidRDefault="003750F7">
      <w:pPr>
        <w:numPr>
          <w:ilvl w:val="0"/>
          <w:numId w:val="1"/>
        </w:numPr>
        <w:rPr>
          <w:rFonts w:ascii="Didact Gothic" w:eastAsia="Didact Gothic" w:hAnsi="Didact Gothic" w:cs="Didact Gothic"/>
          <w:i/>
        </w:rPr>
      </w:pPr>
      <w:r>
        <w:rPr>
          <w:rFonts w:ascii="Didact Gothic" w:eastAsia="Didact Gothic" w:hAnsi="Didact Gothic" w:cs="Didact Gothic"/>
          <w:i/>
        </w:rPr>
        <w:t>That parents play an integral role in assisting their child’s learning;</w:t>
      </w:r>
    </w:p>
    <w:p w14:paraId="0000001C" w14:textId="77777777" w:rsidR="00710736" w:rsidRDefault="003750F7">
      <w:pPr>
        <w:numPr>
          <w:ilvl w:val="0"/>
          <w:numId w:val="1"/>
        </w:numPr>
        <w:rPr>
          <w:rFonts w:ascii="Didact Gothic" w:eastAsia="Didact Gothic" w:hAnsi="Didact Gothic" w:cs="Didact Gothic"/>
          <w:i/>
        </w:rPr>
      </w:pPr>
      <w:r>
        <w:rPr>
          <w:rFonts w:ascii="Didact Gothic" w:eastAsia="Didact Gothic" w:hAnsi="Didact Gothic" w:cs="Didact Gothic"/>
          <w:i/>
        </w:rPr>
        <w:t>That parents are encouraged to be actively involved in their child’s education at school;</w:t>
      </w:r>
    </w:p>
    <w:p w14:paraId="0000001D" w14:textId="77777777" w:rsidR="00710736" w:rsidRDefault="003750F7">
      <w:pPr>
        <w:numPr>
          <w:ilvl w:val="0"/>
          <w:numId w:val="1"/>
        </w:numPr>
        <w:rPr>
          <w:rFonts w:ascii="Didact Gothic" w:eastAsia="Didact Gothic" w:hAnsi="Didact Gothic" w:cs="Didact Gothic"/>
          <w:i/>
        </w:rPr>
      </w:pPr>
      <w:r>
        <w:rPr>
          <w:rFonts w:ascii="Didact Gothic" w:eastAsia="Didact Gothic" w:hAnsi="Didact Gothic" w:cs="Didact Gothic"/>
          <w:i/>
        </w:rPr>
        <w:t>That parents are full partners in their child’s education and are included, as appropriate, in decision-making and on advisory committees to assist in the education of their child;</w:t>
      </w:r>
    </w:p>
    <w:p w14:paraId="0000001E" w14:textId="77777777" w:rsidR="00710736" w:rsidRDefault="003750F7">
      <w:pPr>
        <w:numPr>
          <w:ilvl w:val="0"/>
          <w:numId w:val="1"/>
        </w:numPr>
        <w:rPr>
          <w:rFonts w:ascii="Didact Gothic" w:eastAsia="Didact Gothic" w:hAnsi="Didact Gothic" w:cs="Didact Gothic"/>
          <w:i/>
        </w:rPr>
      </w:pPr>
      <w:r>
        <w:rPr>
          <w:rFonts w:ascii="Didact Gothic" w:eastAsia="Didact Gothic" w:hAnsi="Didact Gothic" w:cs="Didact Gothic"/>
          <w:i/>
        </w:rPr>
        <w:t>The carrying out of other activities, such as those described in section 1</w:t>
      </w:r>
      <w:r>
        <w:rPr>
          <w:rFonts w:ascii="Didact Gothic" w:eastAsia="Didact Gothic" w:hAnsi="Didact Gothic" w:cs="Didact Gothic"/>
          <w:i/>
        </w:rPr>
        <w:t xml:space="preserve">118 of the ESEA. </w:t>
      </w:r>
    </w:p>
    <w:p w14:paraId="0000001F" w14:textId="77777777" w:rsidR="00710736" w:rsidRDefault="00710736">
      <w:pPr>
        <w:rPr>
          <w:rFonts w:ascii="Didact Gothic" w:eastAsia="Didact Gothic" w:hAnsi="Didact Gothic" w:cs="Didact Gothic"/>
          <w:i/>
        </w:rPr>
      </w:pPr>
    </w:p>
    <w:p w14:paraId="00000020" w14:textId="77777777" w:rsidR="00710736" w:rsidRDefault="003750F7">
      <w:pPr>
        <w:numPr>
          <w:ilvl w:val="0"/>
          <w:numId w:val="3"/>
        </w:numPr>
        <w:rPr>
          <w:rFonts w:ascii="Didact Gothic" w:eastAsia="Didact Gothic" w:hAnsi="Didact Gothic" w:cs="Didact Gothic"/>
        </w:rPr>
      </w:pPr>
      <w:r>
        <w:rPr>
          <w:rFonts w:ascii="Didact Gothic" w:eastAsia="Didact Gothic" w:hAnsi="Didact Gothic" w:cs="Didact Gothic"/>
          <w:b/>
        </w:rPr>
        <w:t xml:space="preserve">Taylor Elementary </w:t>
      </w:r>
      <w:r>
        <w:rPr>
          <w:rFonts w:ascii="Didact Gothic" w:eastAsia="Didact Gothic" w:hAnsi="Didact Gothic" w:cs="Didact Gothic"/>
        </w:rPr>
        <w:t>will take the following actions to involve parents in the joint development of its school parental involvement plan under section 1118 of the ESEA:</w:t>
      </w:r>
    </w:p>
    <w:p w14:paraId="00000021" w14:textId="77777777" w:rsidR="00710736" w:rsidRDefault="003750F7">
      <w:pPr>
        <w:numPr>
          <w:ilvl w:val="1"/>
          <w:numId w:val="3"/>
        </w:numPr>
        <w:rPr>
          <w:rFonts w:ascii="Didact Gothic" w:eastAsia="Didact Gothic" w:hAnsi="Didact Gothic" w:cs="Didact Gothic"/>
        </w:rPr>
      </w:pPr>
      <w:r>
        <w:rPr>
          <w:rFonts w:ascii="Didact Gothic" w:eastAsia="Didact Gothic" w:hAnsi="Didact Gothic" w:cs="Didact Gothic"/>
        </w:rPr>
        <w:t>Parent links/social media regarding upcoming events</w:t>
      </w:r>
    </w:p>
    <w:p w14:paraId="00000022" w14:textId="77777777" w:rsidR="00710736" w:rsidRDefault="003750F7">
      <w:pPr>
        <w:numPr>
          <w:ilvl w:val="2"/>
          <w:numId w:val="3"/>
        </w:numPr>
        <w:rPr>
          <w:rFonts w:ascii="Didact Gothic" w:eastAsia="Didact Gothic" w:hAnsi="Didact Gothic" w:cs="Didact Gothic"/>
        </w:rPr>
      </w:pPr>
      <w:r>
        <w:rPr>
          <w:rFonts w:ascii="Didact Gothic" w:eastAsia="Didact Gothic" w:hAnsi="Didact Gothic" w:cs="Didact Gothic"/>
        </w:rPr>
        <w:t>Weekly Emails alert</w:t>
      </w:r>
      <w:r>
        <w:rPr>
          <w:rFonts w:ascii="Didact Gothic" w:eastAsia="Didact Gothic" w:hAnsi="Didact Gothic" w:cs="Didact Gothic"/>
        </w:rPr>
        <w:t xml:space="preserve">ing of newsletter </w:t>
      </w:r>
    </w:p>
    <w:p w14:paraId="00000023" w14:textId="77777777" w:rsidR="00710736" w:rsidRDefault="003750F7">
      <w:pPr>
        <w:numPr>
          <w:ilvl w:val="2"/>
          <w:numId w:val="3"/>
        </w:numPr>
        <w:rPr>
          <w:rFonts w:ascii="Didact Gothic" w:eastAsia="Didact Gothic" w:hAnsi="Didact Gothic" w:cs="Didact Gothic"/>
        </w:rPr>
      </w:pPr>
      <w:r>
        <w:rPr>
          <w:rFonts w:ascii="Didact Gothic" w:eastAsia="Didact Gothic" w:hAnsi="Didact Gothic" w:cs="Didact Gothic"/>
        </w:rPr>
        <w:t xml:space="preserve">Social Media post for celebrations &amp; events </w:t>
      </w:r>
    </w:p>
    <w:p w14:paraId="00000024" w14:textId="77777777" w:rsidR="00710736" w:rsidRDefault="003750F7">
      <w:pPr>
        <w:numPr>
          <w:ilvl w:val="1"/>
          <w:numId w:val="3"/>
        </w:numPr>
        <w:rPr>
          <w:rFonts w:ascii="Didact Gothic" w:eastAsia="Didact Gothic" w:hAnsi="Didact Gothic" w:cs="Didact Gothic"/>
        </w:rPr>
      </w:pPr>
      <w:r>
        <w:rPr>
          <w:rFonts w:ascii="Didact Gothic" w:eastAsia="Didact Gothic" w:hAnsi="Didact Gothic" w:cs="Didact Gothic"/>
        </w:rPr>
        <w:t xml:space="preserve">Re-start the PTO </w:t>
      </w:r>
    </w:p>
    <w:p w14:paraId="00000025" w14:textId="77777777" w:rsidR="00710736" w:rsidRDefault="003750F7">
      <w:pPr>
        <w:numPr>
          <w:ilvl w:val="1"/>
          <w:numId w:val="3"/>
        </w:numPr>
        <w:rPr>
          <w:rFonts w:ascii="Didact Gothic" w:eastAsia="Didact Gothic" w:hAnsi="Didact Gothic" w:cs="Didact Gothic"/>
          <w:highlight w:val="white"/>
        </w:rPr>
      </w:pPr>
      <w:r>
        <w:rPr>
          <w:rFonts w:ascii="Didact Gothic" w:eastAsia="Didact Gothic" w:hAnsi="Didact Gothic" w:cs="Didact Gothic"/>
          <w:highlight w:val="white"/>
        </w:rPr>
        <w:t>Family Opportunities for Engagement</w:t>
      </w:r>
    </w:p>
    <w:p w14:paraId="00000026" w14:textId="77777777" w:rsidR="00710736" w:rsidRDefault="003750F7">
      <w:pPr>
        <w:numPr>
          <w:ilvl w:val="2"/>
          <w:numId w:val="3"/>
        </w:numPr>
        <w:rPr>
          <w:rFonts w:ascii="Didact Gothic" w:eastAsia="Didact Gothic" w:hAnsi="Didact Gothic" w:cs="Didact Gothic"/>
          <w:highlight w:val="white"/>
        </w:rPr>
      </w:pPr>
      <w:r>
        <w:rPr>
          <w:rFonts w:ascii="Didact Gothic" w:eastAsia="Didact Gothic" w:hAnsi="Didact Gothic" w:cs="Didact Gothic"/>
          <w:highlight w:val="white"/>
        </w:rPr>
        <w:t>September 5, Movie Night</w:t>
      </w:r>
    </w:p>
    <w:p w14:paraId="00000027" w14:textId="77777777" w:rsidR="00710736" w:rsidRDefault="003750F7">
      <w:pPr>
        <w:numPr>
          <w:ilvl w:val="2"/>
          <w:numId w:val="3"/>
        </w:numPr>
        <w:rPr>
          <w:rFonts w:ascii="Didact Gothic" w:eastAsia="Didact Gothic" w:hAnsi="Didact Gothic" w:cs="Didact Gothic"/>
          <w:highlight w:val="white"/>
        </w:rPr>
      </w:pPr>
      <w:r>
        <w:rPr>
          <w:rFonts w:ascii="Didact Gothic" w:eastAsia="Didact Gothic" w:hAnsi="Didact Gothic" w:cs="Didact Gothic"/>
          <w:highlight w:val="white"/>
        </w:rPr>
        <w:t>October 15, Million Father March</w:t>
      </w:r>
    </w:p>
    <w:p w14:paraId="00000028" w14:textId="77777777" w:rsidR="00710736" w:rsidRDefault="003750F7">
      <w:pPr>
        <w:numPr>
          <w:ilvl w:val="2"/>
          <w:numId w:val="3"/>
        </w:numPr>
        <w:rPr>
          <w:rFonts w:ascii="Didact Gothic" w:eastAsia="Didact Gothic" w:hAnsi="Didact Gothic" w:cs="Didact Gothic"/>
          <w:highlight w:val="white"/>
        </w:rPr>
      </w:pPr>
      <w:r>
        <w:rPr>
          <w:rFonts w:ascii="Didact Gothic" w:eastAsia="Didact Gothic" w:hAnsi="Didact Gothic" w:cs="Didact Gothic"/>
          <w:highlight w:val="white"/>
        </w:rPr>
        <w:t xml:space="preserve">October 24 Math O Ween Curriculum Night </w:t>
      </w:r>
    </w:p>
    <w:p w14:paraId="00000029" w14:textId="77777777" w:rsidR="00710736" w:rsidRDefault="003750F7">
      <w:pPr>
        <w:numPr>
          <w:ilvl w:val="2"/>
          <w:numId w:val="3"/>
        </w:numPr>
        <w:rPr>
          <w:rFonts w:ascii="Didact Gothic" w:eastAsia="Didact Gothic" w:hAnsi="Didact Gothic" w:cs="Didact Gothic"/>
          <w:highlight w:val="white"/>
        </w:rPr>
      </w:pPr>
      <w:r>
        <w:rPr>
          <w:rFonts w:ascii="Didact Gothic" w:eastAsia="Didact Gothic" w:hAnsi="Didact Gothic" w:cs="Didact Gothic"/>
          <w:highlight w:val="white"/>
        </w:rPr>
        <w:t>December 13 Polar Express Night</w:t>
      </w:r>
    </w:p>
    <w:p w14:paraId="0000002A" w14:textId="77777777" w:rsidR="00710736" w:rsidRDefault="003750F7">
      <w:pPr>
        <w:numPr>
          <w:ilvl w:val="2"/>
          <w:numId w:val="3"/>
        </w:numPr>
        <w:rPr>
          <w:rFonts w:ascii="Didact Gothic" w:eastAsia="Didact Gothic" w:hAnsi="Didact Gothic" w:cs="Didact Gothic"/>
          <w:highlight w:val="white"/>
        </w:rPr>
      </w:pPr>
      <w:r>
        <w:rPr>
          <w:rFonts w:ascii="Didact Gothic" w:eastAsia="Didact Gothic" w:hAnsi="Didact Gothic" w:cs="Didact Gothic"/>
          <w:highlight w:val="white"/>
        </w:rPr>
        <w:t>February 25, Science Night</w:t>
      </w:r>
    </w:p>
    <w:p w14:paraId="0000002B" w14:textId="77777777" w:rsidR="00710736" w:rsidRDefault="003750F7">
      <w:pPr>
        <w:numPr>
          <w:ilvl w:val="2"/>
          <w:numId w:val="3"/>
        </w:numPr>
        <w:rPr>
          <w:rFonts w:ascii="Didact Gothic" w:eastAsia="Didact Gothic" w:hAnsi="Didact Gothic" w:cs="Didact Gothic"/>
          <w:highlight w:val="white"/>
        </w:rPr>
      </w:pPr>
      <w:r>
        <w:rPr>
          <w:rFonts w:ascii="Didact Gothic" w:eastAsia="Didact Gothic" w:hAnsi="Didact Gothic" w:cs="Didact Gothic"/>
          <w:highlight w:val="white"/>
        </w:rPr>
        <w:t>March 13, Open House</w:t>
      </w:r>
    </w:p>
    <w:p w14:paraId="0000002C" w14:textId="77777777" w:rsidR="00710736" w:rsidRDefault="003750F7">
      <w:pPr>
        <w:numPr>
          <w:ilvl w:val="2"/>
          <w:numId w:val="3"/>
        </w:numPr>
        <w:rPr>
          <w:rFonts w:ascii="Didact Gothic" w:eastAsia="Didact Gothic" w:hAnsi="Didact Gothic" w:cs="Didact Gothic"/>
          <w:highlight w:val="white"/>
        </w:rPr>
      </w:pPr>
      <w:r>
        <w:rPr>
          <w:rFonts w:ascii="Didact Gothic" w:eastAsia="Didact Gothic" w:hAnsi="Didact Gothic" w:cs="Didact Gothic"/>
          <w:highlight w:val="white"/>
        </w:rPr>
        <w:t>March 25, Million Father March</w:t>
      </w:r>
    </w:p>
    <w:p w14:paraId="0000002D" w14:textId="77777777" w:rsidR="00710736" w:rsidRDefault="00710736">
      <w:pPr>
        <w:ind w:left="2160"/>
        <w:rPr>
          <w:rFonts w:ascii="Didact Gothic" w:eastAsia="Didact Gothic" w:hAnsi="Didact Gothic" w:cs="Didact Gothic"/>
          <w:highlight w:val="white"/>
        </w:rPr>
      </w:pPr>
    </w:p>
    <w:p w14:paraId="0000002E" w14:textId="77777777" w:rsidR="00710736" w:rsidRDefault="003750F7">
      <w:pPr>
        <w:numPr>
          <w:ilvl w:val="1"/>
          <w:numId w:val="3"/>
        </w:numPr>
        <w:rPr>
          <w:rFonts w:ascii="Didact Gothic" w:eastAsia="Didact Gothic" w:hAnsi="Didact Gothic" w:cs="Didact Gothic"/>
        </w:rPr>
      </w:pPr>
      <w:r>
        <w:rPr>
          <w:rFonts w:ascii="Didact Gothic" w:eastAsia="Didact Gothic" w:hAnsi="Didact Gothic" w:cs="Didact Gothic"/>
        </w:rPr>
        <w:t>Taylor Elementary Website/Social Media Accounts</w:t>
      </w:r>
    </w:p>
    <w:p w14:paraId="0000002F" w14:textId="77777777" w:rsidR="00710736" w:rsidRDefault="003750F7">
      <w:pPr>
        <w:numPr>
          <w:ilvl w:val="2"/>
          <w:numId w:val="3"/>
        </w:numPr>
        <w:rPr>
          <w:rFonts w:ascii="Didact Gothic" w:eastAsia="Didact Gothic" w:hAnsi="Didact Gothic" w:cs="Didact Gothic"/>
        </w:rPr>
      </w:pPr>
      <w:r>
        <w:rPr>
          <w:rFonts w:ascii="Didact Gothic" w:eastAsia="Didact Gothic" w:hAnsi="Didact Gothic" w:cs="Didact Gothic"/>
        </w:rPr>
        <w:t>Twitter: @</w:t>
      </w:r>
      <w:proofErr w:type="spellStart"/>
      <w:r>
        <w:rPr>
          <w:rFonts w:ascii="Didact Gothic" w:eastAsia="Didact Gothic" w:hAnsi="Didact Gothic" w:cs="Didact Gothic"/>
        </w:rPr>
        <w:t>TaylorTexans</w:t>
      </w:r>
      <w:proofErr w:type="spellEnd"/>
    </w:p>
    <w:p w14:paraId="00000030" w14:textId="77777777" w:rsidR="00710736" w:rsidRDefault="003750F7">
      <w:pPr>
        <w:numPr>
          <w:ilvl w:val="2"/>
          <w:numId w:val="3"/>
        </w:numPr>
        <w:rPr>
          <w:rFonts w:ascii="Didact Gothic" w:eastAsia="Didact Gothic" w:hAnsi="Didact Gothic" w:cs="Didact Gothic"/>
        </w:rPr>
      </w:pPr>
      <w:r>
        <w:rPr>
          <w:rFonts w:ascii="Didact Gothic" w:eastAsia="Didact Gothic" w:hAnsi="Didact Gothic" w:cs="Didact Gothic"/>
        </w:rPr>
        <w:t>Facebook: Taylor Elementary School</w:t>
      </w:r>
    </w:p>
    <w:p w14:paraId="00000031" w14:textId="77777777" w:rsidR="00710736" w:rsidRDefault="003750F7">
      <w:pPr>
        <w:numPr>
          <w:ilvl w:val="2"/>
          <w:numId w:val="3"/>
        </w:numPr>
        <w:rPr>
          <w:rFonts w:ascii="Didact Gothic" w:eastAsia="Didact Gothic" w:hAnsi="Didact Gothic" w:cs="Didact Gothic"/>
        </w:rPr>
      </w:pPr>
      <w:r>
        <w:rPr>
          <w:rFonts w:ascii="Didact Gothic" w:eastAsia="Didact Gothic" w:hAnsi="Didact Gothic" w:cs="Didact Gothic"/>
        </w:rPr>
        <w:t>burlesonisd.net/</w:t>
      </w:r>
      <w:proofErr w:type="spellStart"/>
      <w:r>
        <w:rPr>
          <w:rFonts w:ascii="Didact Gothic" w:eastAsia="Didact Gothic" w:hAnsi="Didact Gothic" w:cs="Didact Gothic"/>
        </w:rPr>
        <w:t>taylor</w:t>
      </w:r>
      <w:proofErr w:type="spellEnd"/>
    </w:p>
    <w:p w14:paraId="00000032" w14:textId="77777777" w:rsidR="00710736" w:rsidRDefault="003750F7">
      <w:pPr>
        <w:numPr>
          <w:ilvl w:val="1"/>
          <w:numId w:val="3"/>
        </w:numPr>
        <w:rPr>
          <w:rFonts w:ascii="Didact Gothic" w:eastAsia="Didact Gothic" w:hAnsi="Didact Gothic" w:cs="Didact Gothic"/>
        </w:rPr>
      </w:pPr>
      <w:r>
        <w:rPr>
          <w:rFonts w:ascii="Didact Gothic" w:eastAsia="Didact Gothic" w:hAnsi="Didact Gothic" w:cs="Didact Gothic"/>
        </w:rPr>
        <w:t>Skyward App/Family Access</w:t>
      </w:r>
    </w:p>
    <w:p w14:paraId="00000033" w14:textId="77777777" w:rsidR="00710736" w:rsidRDefault="003750F7">
      <w:pPr>
        <w:numPr>
          <w:ilvl w:val="1"/>
          <w:numId w:val="3"/>
        </w:numPr>
        <w:rPr>
          <w:rFonts w:ascii="Didact Gothic" w:eastAsia="Didact Gothic" w:hAnsi="Didact Gothic" w:cs="Didact Gothic"/>
        </w:rPr>
      </w:pPr>
      <w:r>
        <w:rPr>
          <w:rFonts w:ascii="Didact Gothic" w:eastAsia="Didact Gothic" w:hAnsi="Didact Gothic" w:cs="Didact Gothic"/>
        </w:rPr>
        <w:t>End of Year Awards</w:t>
      </w:r>
    </w:p>
    <w:p w14:paraId="00000034" w14:textId="77777777" w:rsidR="00710736" w:rsidRDefault="003750F7">
      <w:pPr>
        <w:numPr>
          <w:ilvl w:val="2"/>
          <w:numId w:val="3"/>
        </w:numPr>
        <w:rPr>
          <w:rFonts w:ascii="Didact Gothic" w:eastAsia="Didact Gothic" w:hAnsi="Didact Gothic" w:cs="Didact Gothic"/>
        </w:rPr>
      </w:pPr>
      <w:r>
        <w:rPr>
          <w:rFonts w:ascii="Didact Gothic" w:eastAsia="Didact Gothic" w:hAnsi="Didact Gothic" w:cs="Didact Gothic"/>
        </w:rPr>
        <w:t>Ma</w:t>
      </w:r>
      <w:r>
        <w:rPr>
          <w:rFonts w:ascii="Didact Gothic" w:eastAsia="Didact Gothic" w:hAnsi="Didact Gothic" w:cs="Didact Gothic"/>
        </w:rPr>
        <w:t xml:space="preserve">y, 2024- all grades throughout day </w:t>
      </w:r>
    </w:p>
    <w:p w14:paraId="00000035" w14:textId="77777777" w:rsidR="00710736" w:rsidRDefault="00710736">
      <w:pPr>
        <w:rPr>
          <w:rFonts w:ascii="Didact Gothic" w:eastAsia="Didact Gothic" w:hAnsi="Didact Gothic" w:cs="Didact Gothic"/>
        </w:rPr>
      </w:pPr>
    </w:p>
    <w:p w14:paraId="00000036" w14:textId="77777777" w:rsidR="00710736" w:rsidRDefault="00710736">
      <w:pPr>
        <w:rPr>
          <w:rFonts w:ascii="Didact Gothic" w:eastAsia="Didact Gothic" w:hAnsi="Didact Gothic" w:cs="Didact Gothic"/>
        </w:rPr>
      </w:pPr>
    </w:p>
    <w:p w14:paraId="00000037" w14:textId="77777777" w:rsidR="00710736" w:rsidRDefault="00710736">
      <w:pPr>
        <w:rPr>
          <w:rFonts w:ascii="Didact Gothic" w:eastAsia="Didact Gothic" w:hAnsi="Didact Gothic" w:cs="Didact Gothic"/>
        </w:rPr>
      </w:pPr>
    </w:p>
    <w:p w14:paraId="00000038" w14:textId="77777777" w:rsidR="00710736" w:rsidRDefault="00710736">
      <w:pPr>
        <w:rPr>
          <w:rFonts w:ascii="Didact Gothic" w:eastAsia="Didact Gothic" w:hAnsi="Didact Gothic" w:cs="Didact Gothic"/>
        </w:rPr>
      </w:pPr>
    </w:p>
    <w:p w14:paraId="00000039" w14:textId="77777777" w:rsidR="00710736" w:rsidRDefault="00710736">
      <w:pPr>
        <w:rPr>
          <w:rFonts w:ascii="Didact Gothic" w:eastAsia="Didact Gothic" w:hAnsi="Didact Gothic" w:cs="Didact Gothic"/>
        </w:rPr>
      </w:pPr>
    </w:p>
    <w:p w14:paraId="0000003A" w14:textId="77777777" w:rsidR="00710736" w:rsidRDefault="00710736">
      <w:pPr>
        <w:rPr>
          <w:rFonts w:ascii="Didact Gothic" w:eastAsia="Didact Gothic" w:hAnsi="Didact Gothic" w:cs="Didact Gothic"/>
        </w:rPr>
      </w:pPr>
    </w:p>
    <w:p w14:paraId="0000003B" w14:textId="77777777" w:rsidR="00710736" w:rsidRDefault="00710736">
      <w:pPr>
        <w:rPr>
          <w:rFonts w:ascii="Didact Gothic" w:eastAsia="Didact Gothic" w:hAnsi="Didact Gothic" w:cs="Didact Gothic"/>
        </w:rPr>
      </w:pPr>
    </w:p>
    <w:p w14:paraId="0000003C" w14:textId="77777777" w:rsidR="00710736" w:rsidRDefault="00710736">
      <w:pPr>
        <w:rPr>
          <w:rFonts w:ascii="Didact Gothic" w:eastAsia="Didact Gothic" w:hAnsi="Didact Gothic" w:cs="Didact Gothic"/>
        </w:rPr>
      </w:pPr>
    </w:p>
    <w:p w14:paraId="0000003D" w14:textId="77777777" w:rsidR="00710736" w:rsidRDefault="00710736">
      <w:pPr>
        <w:rPr>
          <w:rFonts w:ascii="Didact Gothic" w:eastAsia="Didact Gothic" w:hAnsi="Didact Gothic" w:cs="Didact Gothic"/>
        </w:rPr>
      </w:pPr>
    </w:p>
    <w:p w14:paraId="0000003E" w14:textId="77777777" w:rsidR="00710736" w:rsidRDefault="003750F7">
      <w:pPr>
        <w:numPr>
          <w:ilvl w:val="0"/>
          <w:numId w:val="3"/>
        </w:numPr>
        <w:rPr>
          <w:rFonts w:ascii="Didact Gothic" w:eastAsia="Didact Gothic" w:hAnsi="Didact Gothic" w:cs="Didact Gothic"/>
        </w:rPr>
      </w:pPr>
      <w:r>
        <w:rPr>
          <w:rFonts w:ascii="Didact Gothic" w:eastAsia="Didact Gothic" w:hAnsi="Didact Gothic" w:cs="Didact Gothic"/>
          <w:b/>
        </w:rPr>
        <w:t>Taylor Elementary</w:t>
      </w:r>
      <w:r>
        <w:rPr>
          <w:rFonts w:ascii="Didact Gothic" w:eastAsia="Didact Gothic" w:hAnsi="Didact Gothic" w:cs="Didact Gothic"/>
        </w:rPr>
        <w:t xml:space="preserve"> will take the following actions to involve parents in the process of school review and improvements under section1116 of the ESEA:</w:t>
      </w:r>
    </w:p>
    <w:p w14:paraId="0000003F" w14:textId="77777777" w:rsidR="00710736" w:rsidRDefault="003750F7">
      <w:pPr>
        <w:numPr>
          <w:ilvl w:val="1"/>
          <w:numId w:val="3"/>
        </w:numPr>
        <w:rPr>
          <w:rFonts w:ascii="Didact Gothic" w:eastAsia="Didact Gothic" w:hAnsi="Didact Gothic" w:cs="Didact Gothic"/>
        </w:rPr>
      </w:pPr>
      <w:r>
        <w:rPr>
          <w:rFonts w:ascii="Didact Gothic" w:eastAsia="Didact Gothic" w:hAnsi="Didact Gothic" w:cs="Didact Gothic"/>
        </w:rPr>
        <w:t>PTO Board Meetings</w:t>
      </w:r>
    </w:p>
    <w:p w14:paraId="00000040" w14:textId="77777777" w:rsidR="00710736" w:rsidRDefault="003750F7">
      <w:pPr>
        <w:numPr>
          <w:ilvl w:val="1"/>
          <w:numId w:val="3"/>
        </w:numPr>
        <w:rPr>
          <w:rFonts w:ascii="Didact Gothic" w:eastAsia="Didact Gothic" w:hAnsi="Didact Gothic" w:cs="Didact Gothic"/>
        </w:rPr>
      </w:pPr>
      <w:r>
        <w:rPr>
          <w:rFonts w:ascii="Didact Gothic" w:eastAsia="Didact Gothic" w:hAnsi="Didact Gothic" w:cs="Didact Gothic"/>
        </w:rPr>
        <w:t>PTO General Meetings</w:t>
      </w:r>
    </w:p>
    <w:p w14:paraId="00000041" w14:textId="77777777" w:rsidR="00710736" w:rsidRDefault="003750F7">
      <w:pPr>
        <w:numPr>
          <w:ilvl w:val="1"/>
          <w:numId w:val="3"/>
        </w:numPr>
        <w:rPr>
          <w:rFonts w:ascii="Didact Gothic" w:eastAsia="Didact Gothic" w:hAnsi="Didact Gothic" w:cs="Didact Gothic"/>
        </w:rPr>
      </w:pPr>
      <w:r>
        <w:rPr>
          <w:rFonts w:ascii="Didact Gothic" w:eastAsia="Didact Gothic" w:hAnsi="Didact Gothic" w:cs="Didact Gothic"/>
        </w:rPr>
        <w:t>CEIC Meetings</w:t>
      </w:r>
    </w:p>
    <w:p w14:paraId="00000042" w14:textId="77777777" w:rsidR="00710736" w:rsidRDefault="003750F7">
      <w:pPr>
        <w:numPr>
          <w:ilvl w:val="1"/>
          <w:numId w:val="3"/>
        </w:numPr>
        <w:rPr>
          <w:rFonts w:ascii="Didact Gothic" w:eastAsia="Didact Gothic" w:hAnsi="Didact Gothic" w:cs="Didact Gothic"/>
        </w:rPr>
      </w:pPr>
      <w:r>
        <w:rPr>
          <w:rFonts w:ascii="Didact Gothic" w:eastAsia="Didact Gothic" w:hAnsi="Didact Gothic" w:cs="Didact Gothic"/>
        </w:rPr>
        <w:t xml:space="preserve">Parent Survey </w:t>
      </w:r>
    </w:p>
    <w:p w14:paraId="00000043" w14:textId="77777777" w:rsidR="00710736" w:rsidRDefault="003750F7">
      <w:pPr>
        <w:numPr>
          <w:ilvl w:val="0"/>
          <w:numId w:val="3"/>
        </w:numPr>
        <w:rPr>
          <w:rFonts w:ascii="Didact Gothic" w:eastAsia="Didact Gothic" w:hAnsi="Didact Gothic" w:cs="Didact Gothic"/>
        </w:rPr>
      </w:pPr>
      <w:r>
        <w:rPr>
          <w:rFonts w:ascii="Didact Gothic" w:eastAsia="Didact Gothic" w:hAnsi="Didact Gothic" w:cs="Didact Gothic"/>
          <w:b/>
        </w:rPr>
        <w:t xml:space="preserve">Taylor </w:t>
      </w:r>
      <w:proofErr w:type="gramStart"/>
      <w:r>
        <w:rPr>
          <w:rFonts w:ascii="Didact Gothic" w:eastAsia="Didact Gothic" w:hAnsi="Didact Gothic" w:cs="Didact Gothic"/>
          <w:b/>
        </w:rPr>
        <w:t xml:space="preserve">Elementary </w:t>
      </w:r>
      <w:r>
        <w:rPr>
          <w:rFonts w:ascii="Didact Gothic" w:eastAsia="Didact Gothic" w:hAnsi="Didact Gothic" w:cs="Didact Gothic"/>
        </w:rPr>
        <w:t xml:space="preserve"> will</w:t>
      </w:r>
      <w:proofErr w:type="gramEnd"/>
      <w:r>
        <w:rPr>
          <w:rFonts w:ascii="Didact Gothic" w:eastAsia="Didact Gothic" w:hAnsi="Didact Gothic" w:cs="Didact Gothic"/>
        </w:rPr>
        <w:t xml:space="preserve"> hold an annual meeting to inform parents of the school’s participation in Title I, Part A programs, and to explain the Title I, Part A requirements and the right of parents to be involved in Title I, Part A programs. </w:t>
      </w:r>
      <w:r>
        <w:rPr>
          <w:rFonts w:ascii="Didact Gothic" w:eastAsia="Didact Gothic" w:hAnsi="Didact Gothic" w:cs="Didact Gothic"/>
        </w:rPr>
        <w:t xml:space="preserve"> The school will convene the meeting at a time convenient for parents and will offer a flexible number of additional parental involvement meetings, such as in the morning or evening, so that as many parents as possible are able to attend.  The school will </w:t>
      </w:r>
      <w:r>
        <w:rPr>
          <w:rFonts w:ascii="Didact Gothic" w:eastAsia="Didact Gothic" w:hAnsi="Didact Gothic" w:cs="Didact Gothic"/>
        </w:rPr>
        <w:t>invite all parents of children participating in Title I, Part A programs to this meeting, and will encourage them to attend, by:</w:t>
      </w:r>
    </w:p>
    <w:p w14:paraId="00000044" w14:textId="77777777" w:rsidR="00710736" w:rsidRDefault="003750F7">
      <w:pPr>
        <w:numPr>
          <w:ilvl w:val="1"/>
          <w:numId w:val="3"/>
        </w:numPr>
        <w:rPr>
          <w:rFonts w:ascii="Didact Gothic" w:eastAsia="Didact Gothic" w:hAnsi="Didact Gothic" w:cs="Didact Gothic"/>
          <w:i/>
        </w:rPr>
      </w:pPr>
      <w:r>
        <w:rPr>
          <w:rFonts w:ascii="Didact Gothic" w:eastAsia="Didact Gothic" w:hAnsi="Didact Gothic" w:cs="Didact Gothic"/>
          <w:i/>
        </w:rPr>
        <w:t>Involving all students and parents in parent/student events</w:t>
      </w:r>
    </w:p>
    <w:p w14:paraId="00000045" w14:textId="77777777" w:rsidR="00710736" w:rsidRDefault="003750F7">
      <w:pPr>
        <w:numPr>
          <w:ilvl w:val="1"/>
          <w:numId w:val="3"/>
        </w:numPr>
        <w:rPr>
          <w:rFonts w:ascii="Didact Gothic" w:eastAsia="Didact Gothic" w:hAnsi="Didact Gothic" w:cs="Didact Gothic"/>
          <w:i/>
        </w:rPr>
      </w:pPr>
      <w:r>
        <w:rPr>
          <w:rFonts w:ascii="Didact Gothic" w:eastAsia="Didact Gothic" w:hAnsi="Didact Gothic" w:cs="Didact Gothic"/>
          <w:i/>
        </w:rPr>
        <w:t>Communicating effectively regarding time/place of event</w:t>
      </w:r>
    </w:p>
    <w:p w14:paraId="00000046" w14:textId="77777777" w:rsidR="00710736" w:rsidRDefault="003750F7">
      <w:pPr>
        <w:numPr>
          <w:ilvl w:val="1"/>
          <w:numId w:val="3"/>
        </w:numPr>
        <w:rPr>
          <w:rFonts w:ascii="Didact Gothic" w:eastAsia="Didact Gothic" w:hAnsi="Didact Gothic" w:cs="Didact Gothic"/>
          <w:i/>
        </w:rPr>
      </w:pPr>
      <w:r>
        <w:rPr>
          <w:rFonts w:ascii="Didact Gothic" w:eastAsia="Didact Gothic" w:hAnsi="Didact Gothic" w:cs="Didact Gothic"/>
          <w:i/>
        </w:rPr>
        <w:t>Providing d</w:t>
      </w:r>
      <w:r>
        <w:rPr>
          <w:rFonts w:ascii="Didact Gothic" w:eastAsia="Didact Gothic" w:hAnsi="Didact Gothic" w:cs="Didact Gothic"/>
          <w:i/>
        </w:rPr>
        <w:t xml:space="preserve">ifferent opportunities to participate </w:t>
      </w:r>
    </w:p>
    <w:p w14:paraId="00000047" w14:textId="77777777" w:rsidR="00710736" w:rsidRDefault="003750F7">
      <w:pPr>
        <w:numPr>
          <w:ilvl w:val="0"/>
          <w:numId w:val="3"/>
        </w:numPr>
        <w:rPr>
          <w:rFonts w:ascii="Didact Gothic" w:eastAsia="Didact Gothic" w:hAnsi="Didact Gothic" w:cs="Didact Gothic"/>
        </w:rPr>
      </w:pPr>
      <w:r>
        <w:rPr>
          <w:rFonts w:ascii="Didact Gothic" w:eastAsia="Didact Gothic" w:hAnsi="Didact Gothic" w:cs="Didact Gothic"/>
          <w:b/>
        </w:rPr>
        <w:t xml:space="preserve">Taylor Elementary </w:t>
      </w:r>
      <w:r>
        <w:rPr>
          <w:rFonts w:ascii="Didact Gothic" w:eastAsia="Didact Gothic" w:hAnsi="Didact Gothic" w:cs="Didact Gothic"/>
        </w:rPr>
        <w:t>will provide parents of participating children information in a timely manner about Title I, Part A program that includes a description and explanation of the school’s curriculum, the forms of academ</w:t>
      </w:r>
      <w:r>
        <w:rPr>
          <w:rFonts w:ascii="Didact Gothic" w:eastAsia="Didact Gothic" w:hAnsi="Didact Gothic" w:cs="Didact Gothic"/>
        </w:rPr>
        <w:t>ic assessment used to measure children’s progress, and the proficiency levels students are expected to meet by providing opportunities for parents to be involved and engage in programs such as:</w:t>
      </w:r>
    </w:p>
    <w:p w14:paraId="00000048" w14:textId="77777777" w:rsidR="00710736" w:rsidRDefault="003750F7">
      <w:pPr>
        <w:numPr>
          <w:ilvl w:val="1"/>
          <w:numId w:val="3"/>
        </w:numPr>
        <w:rPr>
          <w:rFonts w:ascii="Didact Gothic" w:eastAsia="Didact Gothic" w:hAnsi="Didact Gothic" w:cs="Didact Gothic"/>
          <w:i/>
        </w:rPr>
      </w:pPr>
      <w:r>
        <w:rPr>
          <w:rFonts w:ascii="Didact Gothic" w:eastAsia="Didact Gothic" w:hAnsi="Didact Gothic" w:cs="Didact Gothic"/>
          <w:i/>
        </w:rPr>
        <w:t>Parent Involvement Events/Family Nights</w:t>
      </w:r>
    </w:p>
    <w:p w14:paraId="00000049" w14:textId="77777777" w:rsidR="00710736" w:rsidRDefault="003750F7">
      <w:pPr>
        <w:numPr>
          <w:ilvl w:val="1"/>
          <w:numId w:val="3"/>
        </w:numPr>
        <w:rPr>
          <w:rFonts w:ascii="Didact Gothic" w:eastAsia="Didact Gothic" w:hAnsi="Didact Gothic" w:cs="Didact Gothic"/>
          <w:i/>
        </w:rPr>
      </w:pPr>
      <w:r>
        <w:rPr>
          <w:rFonts w:ascii="Didact Gothic" w:eastAsia="Didact Gothic" w:hAnsi="Didact Gothic" w:cs="Didact Gothic"/>
          <w:i/>
        </w:rPr>
        <w:t>Open House Events</w:t>
      </w:r>
    </w:p>
    <w:p w14:paraId="0000004A" w14:textId="77777777" w:rsidR="00710736" w:rsidRDefault="003750F7">
      <w:pPr>
        <w:numPr>
          <w:ilvl w:val="1"/>
          <w:numId w:val="3"/>
        </w:numPr>
        <w:rPr>
          <w:rFonts w:ascii="Didact Gothic" w:eastAsia="Didact Gothic" w:hAnsi="Didact Gothic" w:cs="Didact Gothic"/>
          <w:i/>
        </w:rPr>
      </w:pPr>
      <w:r>
        <w:rPr>
          <w:rFonts w:ascii="Didact Gothic" w:eastAsia="Didact Gothic" w:hAnsi="Didact Gothic" w:cs="Didact Gothic"/>
          <w:i/>
        </w:rPr>
        <w:t>Pare</w:t>
      </w:r>
      <w:r>
        <w:rPr>
          <w:rFonts w:ascii="Didact Gothic" w:eastAsia="Didact Gothic" w:hAnsi="Didact Gothic" w:cs="Didact Gothic"/>
          <w:i/>
        </w:rPr>
        <w:t xml:space="preserve">nt/Teacher Conferences </w:t>
      </w:r>
    </w:p>
    <w:p w14:paraId="0000004B" w14:textId="77777777" w:rsidR="00710736" w:rsidRDefault="003750F7">
      <w:pPr>
        <w:numPr>
          <w:ilvl w:val="1"/>
          <w:numId w:val="3"/>
        </w:numPr>
        <w:rPr>
          <w:rFonts w:ascii="Didact Gothic" w:eastAsia="Didact Gothic" w:hAnsi="Didact Gothic" w:cs="Didact Gothic"/>
          <w:i/>
        </w:rPr>
      </w:pPr>
      <w:r>
        <w:rPr>
          <w:rFonts w:ascii="Didact Gothic" w:eastAsia="Didact Gothic" w:hAnsi="Didact Gothic" w:cs="Didact Gothic"/>
          <w:i/>
        </w:rPr>
        <w:t xml:space="preserve">Forms of Communication </w:t>
      </w:r>
    </w:p>
    <w:p w14:paraId="0000004C" w14:textId="77777777" w:rsidR="00710736" w:rsidRDefault="003750F7">
      <w:pPr>
        <w:numPr>
          <w:ilvl w:val="2"/>
          <w:numId w:val="3"/>
        </w:numPr>
        <w:rPr>
          <w:rFonts w:ascii="Didact Gothic" w:eastAsia="Didact Gothic" w:hAnsi="Didact Gothic" w:cs="Didact Gothic"/>
          <w:i/>
        </w:rPr>
      </w:pPr>
      <w:r>
        <w:rPr>
          <w:rFonts w:ascii="Didact Gothic" w:eastAsia="Didact Gothic" w:hAnsi="Didact Gothic" w:cs="Didact Gothic"/>
          <w:i/>
        </w:rPr>
        <w:t>Handbook</w:t>
      </w:r>
    </w:p>
    <w:p w14:paraId="0000004D" w14:textId="77777777" w:rsidR="00710736" w:rsidRDefault="003750F7">
      <w:pPr>
        <w:numPr>
          <w:ilvl w:val="2"/>
          <w:numId w:val="3"/>
        </w:numPr>
        <w:rPr>
          <w:rFonts w:ascii="Didact Gothic" w:eastAsia="Didact Gothic" w:hAnsi="Didact Gothic" w:cs="Didact Gothic"/>
          <w:i/>
        </w:rPr>
      </w:pPr>
      <w:r>
        <w:rPr>
          <w:rFonts w:ascii="Didact Gothic" w:eastAsia="Didact Gothic" w:hAnsi="Didact Gothic" w:cs="Didact Gothic"/>
          <w:i/>
        </w:rPr>
        <w:t>Parent Links emails and texts</w:t>
      </w:r>
    </w:p>
    <w:p w14:paraId="0000004E" w14:textId="77777777" w:rsidR="00710736" w:rsidRDefault="00710736">
      <w:pPr>
        <w:rPr>
          <w:rFonts w:ascii="Didact Gothic" w:eastAsia="Didact Gothic" w:hAnsi="Didact Gothic" w:cs="Didact Gothic"/>
          <w:i/>
        </w:rPr>
      </w:pPr>
    </w:p>
    <w:p w14:paraId="0000004F" w14:textId="77777777" w:rsidR="00710736" w:rsidRDefault="00710736">
      <w:pPr>
        <w:rPr>
          <w:rFonts w:ascii="Didact Gothic" w:eastAsia="Didact Gothic" w:hAnsi="Didact Gothic" w:cs="Didact Gothic"/>
          <w:i/>
        </w:rPr>
      </w:pPr>
    </w:p>
    <w:p w14:paraId="00000050" w14:textId="77777777" w:rsidR="00710736" w:rsidRDefault="00710736">
      <w:pPr>
        <w:rPr>
          <w:rFonts w:ascii="Didact Gothic" w:eastAsia="Didact Gothic" w:hAnsi="Didact Gothic" w:cs="Didact Gothic"/>
          <w:i/>
        </w:rPr>
      </w:pPr>
    </w:p>
    <w:p w14:paraId="00000051" w14:textId="77777777" w:rsidR="00710736" w:rsidRDefault="00710736">
      <w:pPr>
        <w:rPr>
          <w:rFonts w:ascii="Didact Gothic" w:eastAsia="Didact Gothic" w:hAnsi="Didact Gothic" w:cs="Didact Gothic"/>
          <w:i/>
        </w:rPr>
      </w:pPr>
    </w:p>
    <w:p w14:paraId="00000052" w14:textId="77777777" w:rsidR="00710736" w:rsidRDefault="00710736">
      <w:pPr>
        <w:rPr>
          <w:rFonts w:ascii="Didact Gothic" w:eastAsia="Didact Gothic" w:hAnsi="Didact Gothic" w:cs="Didact Gothic"/>
          <w:i/>
        </w:rPr>
      </w:pPr>
    </w:p>
    <w:p w14:paraId="00000053" w14:textId="77777777" w:rsidR="00710736" w:rsidRDefault="00710736">
      <w:pPr>
        <w:rPr>
          <w:rFonts w:ascii="Didact Gothic" w:eastAsia="Didact Gothic" w:hAnsi="Didact Gothic" w:cs="Didact Gothic"/>
          <w:i/>
        </w:rPr>
      </w:pPr>
    </w:p>
    <w:p w14:paraId="00000054" w14:textId="77777777" w:rsidR="00710736" w:rsidRDefault="00710736">
      <w:pPr>
        <w:rPr>
          <w:rFonts w:ascii="Didact Gothic" w:eastAsia="Didact Gothic" w:hAnsi="Didact Gothic" w:cs="Didact Gothic"/>
          <w:i/>
        </w:rPr>
      </w:pPr>
    </w:p>
    <w:p w14:paraId="00000055" w14:textId="77777777" w:rsidR="00710736" w:rsidRDefault="00710736">
      <w:pPr>
        <w:rPr>
          <w:rFonts w:ascii="Didact Gothic" w:eastAsia="Didact Gothic" w:hAnsi="Didact Gothic" w:cs="Didact Gothic"/>
          <w:i/>
        </w:rPr>
      </w:pPr>
    </w:p>
    <w:p w14:paraId="00000056" w14:textId="77777777" w:rsidR="00710736" w:rsidRDefault="00710736">
      <w:pPr>
        <w:rPr>
          <w:rFonts w:ascii="Didact Gothic" w:eastAsia="Didact Gothic" w:hAnsi="Didact Gothic" w:cs="Didact Gothic"/>
          <w:i/>
        </w:rPr>
      </w:pPr>
    </w:p>
    <w:p w14:paraId="00000057" w14:textId="77777777" w:rsidR="00710736" w:rsidRDefault="00710736">
      <w:pPr>
        <w:rPr>
          <w:rFonts w:ascii="Didact Gothic" w:eastAsia="Didact Gothic" w:hAnsi="Didact Gothic" w:cs="Didact Gothic"/>
          <w:i/>
        </w:rPr>
      </w:pPr>
    </w:p>
    <w:p w14:paraId="00000058" w14:textId="77777777" w:rsidR="00710736" w:rsidRDefault="00710736">
      <w:pPr>
        <w:rPr>
          <w:rFonts w:ascii="Didact Gothic" w:eastAsia="Didact Gothic" w:hAnsi="Didact Gothic" w:cs="Didact Gothic"/>
          <w:i/>
        </w:rPr>
      </w:pPr>
    </w:p>
    <w:p w14:paraId="00000059" w14:textId="77777777" w:rsidR="00710736" w:rsidRDefault="00710736">
      <w:pPr>
        <w:rPr>
          <w:rFonts w:ascii="Didact Gothic" w:eastAsia="Didact Gothic" w:hAnsi="Didact Gothic" w:cs="Didact Gothic"/>
          <w:i/>
        </w:rPr>
      </w:pPr>
    </w:p>
    <w:p w14:paraId="0000005A" w14:textId="77777777" w:rsidR="00710736" w:rsidRDefault="003750F7">
      <w:pPr>
        <w:numPr>
          <w:ilvl w:val="2"/>
          <w:numId w:val="3"/>
        </w:numPr>
        <w:rPr>
          <w:rFonts w:ascii="Didact Gothic" w:eastAsia="Didact Gothic" w:hAnsi="Didact Gothic" w:cs="Didact Gothic"/>
          <w:i/>
        </w:rPr>
      </w:pPr>
      <w:r>
        <w:rPr>
          <w:rFonts w:ascii="Didact Gothic" w:eastAsia="Didact Gothic" w:hAnsi="Didact Gothic" w:cs="Didact Gothic"/>
          <w:i/>
        </w:rPr>
        <w:t>Weekly Newsletter</w:t>
      </w:r>
    </w:p>
    <w:p w14:paraId="0000005B" w14:textId="77777777" w:rsidR="00710736" w:rsidRDefault="003750F7">
      <w:pPr>
        <w:numPr>
          <w:ilvl w:val="2"/>
          <w:numId w:val="3"/>
        </w:numPr>
        <w:rPr>
          <w:rFonts w:ascii="Didact Gothic" w:eastAsia="Didact Gothic" w:hAnsi="Didact Gothic" w:cs="Didact Gothic"/>
          <w:i/>
        </w:rPr>
      </w:pPr>
      <w:r>
        <w:rPr>
          <w:rFonts w:ascii="Didact Gothic" w:eastAsia="Didact Gothic" w:hAnsi="Didact Gothic" w:cs="Didact Gothic"/>
          <w:i/>
        </w:rPr>
        <w:t>Website</w:t>
      </w:r>
    </w:p>
    <w:p w14:paraId="0000005C" w14:textId="77777777" w:rsidR="00710736" w:rsidRDefault="003750F7">
      <w:pPr>
        <w:numPr>
          <w:ilvl w:val="2"/>
          <w:numId w:val="3"/>
        </w:numPr>
        <w:rPr>
          <w:rFonts w:ascii="Didact Gothic" w:eastAsia="Didact Gothic" w:hAnsi="Didact Gothic" w:cs="Didact Gothic"/>
          <w:i/>
        </w:rPr>
      </w:pPr>
      <w:r>
        <w:rPr>
          <w:rFonts w:ascii="Didact Gothic" w:eastAsia="Didact Gothic" w:hAnsi="Didact Gothic" w:cs="Didact Gothic"/>
          <w:i/>
        </w:rPr>
        <w:t>Social Media</w:t>
      </w:r>
    </w:p>
    <w:p w14:paraId="0000005D" w14:textId="77777777" w:rsidR="00710736" w:rsidRDefault="003750F7">
      <w:pPr>
        <w:numPr>
          <w:ilvl w:val="3"/>
          <w:numId w:val="3"/>
        </w:numPr>
        <w:rPr>
          <w:rFonts w:ascii="Didact Gothic" w:eastAsia="Didact Gothic" w:hAnsi="Didact Gothic" w:cs="Didact Gothic"/>
          <w:i/>
        </w:rPr>
      </w:pPr>
      <w:r>
        <w:rPr>
          <w:rFonts w:ascii="Didact Gothic" w:eastAsia="Didact Gothic" w:hAnsi="Didact Gothic" w:cs="Didact Gothic"/>
          <w:i/>
        </w:rPr>
        <w:t>Facebook</w:t>
      </w:r>
    </w:p>
    <w:p w14:paraId="0000005E" w14:textId="77777777" w:rsidR="00710736" w:rsidRDefault="003750F7">
      <w:pPr>
        <w:numPr>
          <w:ilvl w:val="3"/>
          <w:numId w:val="3"/>
        </w:numPr>
        <w:rPr>
          <w:rFonts w:ascii="Didact Gothic" w:eastAsia="Didact Gothic" w:hAnsi="Didact Gothic" w:cs="Didact Gothic"/>
          <w:i/>
        </w:rPr>
      </w:pPr>
      <w:r>
        <w:rPr>
          <w:rFonts w:ascii="Didact Gothic" w:eastAsia="Didact Gothic" w:hAnsi="Didact Gothic" w:cs="Didact Gothic"/>
          <w:i/>
        </w:rPr>
        <w:t>Twitter</w:t>
      </w:r>
    </w:p>
    <w:p w14:paraId="0000005F" w14:textId="77777777" w:rsidR="00710736" w:rsidRDefault="003750F7">
      <w:pPr>
        <w:numPr>
          <w:ilvl w:val="0"/>
          <w:numId w:val="3"/>
        </w:numPr>
        <w:rPr>
          <w:rFonts w:ascii="Didact Gothic" w:eastAsia="Didact Gothic" w:hAnsi="Didact Gothic" w:cs="Didact Gothic"/>
          <w:b/>
        </w:rPr>
      </w:pPr>
      <w:r>
        <w:rPr>
          <w:rFonts w:ascii="Didact Gothic" w:eastAsia="Didact Gothic" w:hAnsi="Didact Gothic" w:cs="Didact Gothic"/>
          <w:b/>
          <w:color w:val="222222"/>
        </w:rPr>
        <w:t xml:space="preserve">Taylor Elementary </w:t>
      </w:r>
      <w:r>
        <w:rPr>
          <w:rFonts w:ascii="Didact Gothic" w:eastAsia="Didact Gothic" w:hAnsi="Didact Gothic" w:cs="Didact Gothic"/>
          <w:color w:val="222222"/>
        </w:rPr>
        <w:t>will, at the request of parents, provide opportunities for regular meetings for parents to formulate suggestions and to participate, as appropriate, in decisions about the education of their children.  The school will respond to any such suggestions as soo</w:t>
      </w:r>
      <w:r>
        <w:rPr>
          <w:rFonts w:ascii="Didact Gothic" w:eastAsia="Didact Gothic" w:hAnsi="Didact Gothic" w:cs="Didact Gothic"/>
          <w:color w:val="222222"/>
        </w:rPr>
        <w:t>n as practicably possible by. Examples of these activities are:</w:t>
      </w:r>
    </w:p>
    <w:p w14:paraId="00000060" w14:textId="77777777" w:rsidR="00710736" w:rsidRDefault="003750F7">
      <w:pPr>
        <w:numPr>
          <w:ilvl w:val="1"/>
          <w:numId w:val="3"/>
        </w:numPr>
        <w:rPr>
          <w:rFonts w:ascii="Didact Gothic" w:eastAsia="Didact Gothic" w:hAnsi="Didact Gothic" w:cs="Didact Gothic"/>
          <w:i/>
          <w:color w:val="222222"/>
        </w:rPr>
      </w:pPr>
      <w:r>
        <w:rPr>
          <w:rFonts w:ascii="Didact Gothic" w:eastAsia="Didact Gothic" w:hAnsi="Didact Gothic" w:cs="Didact Gothic"/>
          <w:i/>
          <w:color w:val="222222"/>
        </w:rPr>
        <w:t>CEIC Meetings</w:t>
      </w:r>
    </w:p>
    <w:p w14:paraId="00000061" w14:textId="77777777" w:rsidR="00710736" w:rsidRDefault="003750F7">
      <w:pPr>
        <w:numPr>
          <w:ilvl w:val="1"/>
          <w:numId w:val="3"/>
        </w:numPr>
        <w:rPr>
          <w:rFonts w:ascii="Didact Gothic" w:eastAsia="Didact Gothic" w:hAnsi="Didact Gothic" w:cs="Didact Gothic"/>
          <w:i/>
          <w:color w:val="222222"/>
        </w:rPr>
      </w:pPr>
      <w:r>
        <w:rPr>
          <w:rFonts w:ascii="Didact Gothic" w:eastAsia="Didact Gothic" w:hAnsi="Didact Gothic" w:cs="Didact Gothic"/>
          <w:i/>
          <w:color w:val="222222"/>
        </w:rPr>
        <w:t>PTO Board Meetings</w:t>
      </w:r>
    </w:p>
    <w:p w14:paraId="00000062" w14:textId="77777777" w:rsidR="00710736" w:rsidRDefault="003750F7">
      <w:pPr>
        <w:numPr>
          <w:ilvl w:val="1"/>
          <w:numId w:val="3"/>
        </w:numPr>
        <w:rPr>
          <w:rFonts w:ascii="Didact Gothic" w:eastAsia="Didact Gothic" w:hAnsi="Didact Gothic" w:cs="Didact Gothic"/>
          <w:i/>
          <w:color w:val="222222"/>
        </w:rPr>
      </w:pPr>
      <w:r>
        <w:rPr>
          <w:rFonts w:ascii="Didact Gothic" w:eastAsia="Didact Gothic" w:hAnsi="Didact Gothic" w:cs="Didact Gothic"/>
          <w:i/>
          <w:color w:val="222222"/>
        </w:rPr>
        <w:t>PTO General Meetings</w:t>
      </w:r>
    </w:p>
    <w:p w14:paraId="00000063" w14:textId="77777777" w:rsidR="00710736" w:rsidRDefault="003750F7">
      <w:pPr>
        <w:numPr>
          <w:ilvl w:val="1"/>
          <w:numId w:val="3"/>
        </w:numPr>
        <w:rPr>
          <w:rFonts w:ascii="Didact Gothic" w:eastAsia="Didact Gothic" w:hAnsi="Didact Gothic" w:cs="Didact Gothic"/>
          <w:i/>
          <w:color w:val="222222"/>
        </w:rPr>
      </w:pPr>
      <w:r>
        <w:rPr>
          <w:rFonts w:ascii="Didact Gothic" w:eastAsia="Didact Gothic" w:hAnsi="Didact Gothic" w:cs="Didact Gothic"/>
          <w:i/>
          <w:color w:val="222222"/>
        </w:rPr>
        <w:t xml:space="preserve"> Parent Conferences</w:t>
      </w:r>
    </w:p>
    <w:p w14:paraId="00000064" w14:textId="77777777" w:rsidR="00710736" w:rsidRDefault="003750F7">
      <w:pPr>
        <w:numPr>
          <w:ilvl w:val="1"/>
          <w:numId w:val="3"/>
        </w:numPr>
        <w:rPr>
          <w:rFonts w:ascii="Didact Gothic" w:eastAsia="Didact Gothic" w:hAnsi="Didact Gothic" w:cs="Didact Gothic"/>
          <w:i/>
          <w:color w:val="222222"/>
        </w:rPr>
      </w:pPr>
      <w:r>
        <w:rPr>
          <w:rFonts w:ascii="Didact Gothic" w:eastAsia="Didact Gothic" w:hAnsi="Didact Gothic" w:cs="Didact Gothic"/>
          <w:i/>
          <w:color w:val="222222"/>
        </w:rPr>
        <w:t xml:space="preserve">Parent Involvement Grade Level Activities </w:t>
      </w:r>
    </w:p>
    <w:p w14:paraId="00000065" w14:textId="77777777" w:rsidR="00710736" w:rsidRDefault="003750F7">
      <w:pPr>
        <w:numPr>
          <w:ilvl w:val="1"/>
          <w:numId w:val="3"/>
        </w:numPr>
        <w:rPr>
          <w:rFonts w:ascii="Didact Gothic" w:eastAsia="Didact Gothic" w:hAnsi="Didact Gothic" w:cs="Didact Gothic"/>
          <w:i/>
          <w:color w:val="222222"/>
        </w:rPr>
      </w:pPr>
      <w:r>
        <w:rPr>
          <w:rFonts w:ascii="Didact Gothic" w:eastAsia="Didact Gothic" w:hAnsi="Didact Gothic" w:cs="Didact Gothic"/>
          <w:i/>
          <w:color w:val="222222"/>
        </w:rPr>
        <w:t xml:space="preserve">Parent Surveys </w:t>
      </w:r>
    </w:p>
    <w:p w14:paraId="00000066" w14:textId="77777777" w:rsidR="00710736" w:rsidRDefault="00710736">
      <w:pPr>
        <w:rPr>
          <w:rFonts w:ascii="Didact Gothic" w:eastAsia="Didact Gothic" w:hAnsi="Didact Gothic" w:cs="Didact Gothic"/>
          <w:i/>
          <w:color w:val="222222"/>
        </w:rPr>
      </w:pPr>
    </w:p>
    <w:p w14:paraId="00000067" w14:textId="77777777" w:rsidR="00710736" w:rsidRDefault="003750F7">
      <w:pPr>
        <w:numPr>
          <w:ilvl w:val="0"/>
          <w:numId w:val="3"/>
        </w:numPr>
        <w:rPr>
          <w:rFonts w:ascii="Didact Gothic" w:eastAsia="Didact Gothic" w:hAnsi="Didact Gothic" w:cs="Didact Gothic"/>
          <w:color w:val="222222"/>
        </w:rPr>
      </w:pPr>
      <w:r>
        <w:rPr>
          <w:rFonts w:ascii="Didact Gothic" w:eastAsia="Didact Gothic" w:hAnsi="Didact Gothic" w:cs="Didact Gothic"/>
          <w:b/>
          <w:color w:val="222222"/>
        </w:rPr>
        <w:t xml:space="preserve">Taylor </w:t>
      </w:r>
      <w:r>
        <w:rPr>
          <w:rFonts w:ascii="Didact Gothic" w:eastAsia="Didact Gothic" w:hAnsi="Didact Gothic" w:cs="Didact Gothic"/>
          <w:color w:val="222222"/>
        </w:rPr>
        <w:t>will provide each parent an individual student repo</w:t>
      </w:r>
      <w:r>
        <w:rPr>
          <w:rFonts w:ascii="Didact Gothic" w:eastAsia="Didact Gothic" w:hAnsi="Didact Gothic" w:cs="Didact Gothic"/>
          <w:color w:val="222222"/>
        </w:rPr>
        <w:t>rt about the performance of their child on the State assessment in at least math, language arts and reading by:</w:t>
      </w:r>
    </w:p>
    <w:p w14:paraId="00000068" w14:textId="77777777" w:rsidR="00710736" w:rsidRDefault="003750F7">
      <w:pPr>
        <w:numPr>
          <w:ilvl w:val="1"/>
          <w:numId w:val="3"/>
        </w:numPr>
        <w:rPr>
          <w:rFonts w:ascii="Didact Gothic" w:eastAsia="Didact Gothic" w:hAnsi="Didact Gothic" w:cs="Didact Gothic"/>
          <w:i/>
          <w:color w:val="222222"/>
        </w:rPr>
      </w:pPr>
      <w:r>
        <w:rPr>
          <w:rFonts w:ascii="Didact Gothic" w:eastAsia="Didact Gothic" w:hAnsi="Didact Gothic" w:cs="Didact Gothic"/>
          <w:i/>
          <w:color w:val="222222"/>
        </w:rPr>
        <w:t>Six Weeks Report Cards</w:t>
      </w:r>
    </w:p>
    <w:p w14:paraId="00000069" w14:textId="77777777" w:rsidR="00710736" w:rsidRDefault="003750F7">
      <w:pPr>
        <w:numPr>
          <w:ilvl w:val="2"/>
          <w:numId w:val="3"/>
        </w:numPr>
        <w:rPr>
          <w:rFonts w:ascii="Didact Gothic" w:eastAsia="Didact Gothic" w:hAnsi="Didact Gothic" w:cs="Didact Gothic"/>
          <w:i/>
          <w:color w:val="222222"/>
        </w:rPr>
      </w:pPr>
      <w:r>
        <w:rPr>
          <w:rFonts w:ascii="Didact Gothic" w:eastAsia="Didact Gothic" w:hAnsi="Didact Gothic" w:cs="Didact Gothic"/>
          <w:i/>
          <w:color w:val="222222"/>
        </w:rPr>
        <w:t>September 26, 2024</w:t>
      </w:r>
    </w:p>
    <w:p w14:paraId="0000006A" w14:textId="77777777" w:rsidR="00710736" w:rsidRDefault="003750F7">
      <w:pPr>
        <w:numPr>
          <w:ilvl w:val="2"/>
          <w:numId w:val="3"/>
        </w:numPr>
        <w:rPr>
          <w:rFonts w:ascii="Didact Gothic" w:eastAsia="Didact Gothic" w:hAnsi="Didact Gothic" w:cs="Didact Gothic"/>
          <w:i/>
          <w:color w:val="222222"/>
        </w:rPr>
      </w:pPr>
      <w:r>
        <w:rPr>
          <w:rFonts w:ascii="Didact Gothic" w:eastAsia="Didact Gothic" w:hAnsi="Didact Gothic" w:cs="Didact Gothic"/>
          <w:i/>
          <w:color w:val="222222"/>
        </w:rPr>
        <w:t>November 7, 2024</w:t>
      </w:r>
    </w:p>
    <w:p w14:paraId="0000006B" w14:textId="77777777" w:rsidR="00710736" w:rsidRDefault="003750F7">
      <w:pPr>
        <w:numPr>
          <w:ilvl w:val="2"/>
          <w:numId w:val="3"/>
        </w:numPr>
        <w:rPr>
          <w:rFonts w:ascii="Didact Gothic" w:eastAsia="Didact Gothic" w:hAnsi="Didact Gothic" w:cs="Didact Gothic"/>
          <w:i/>
          <w:color w:val="222222"/>
        </w:rPr>
      </w:pPr>
      <w:r>
        <w:rPr>
          <w:rFonts w:ascii="Didact Gothic" w:eastAsia="Didact Gothic" w:hAnsi="Didact Gothic" w:cs="Didact Gothic"/>
          <w:i/>
          <w:color w:val="222222"/>
        </w:rPr>
        <w:t>January 9, 2025</w:t>
      </w:r>
    </w:p>
    <w:p w14:paraId="0000006C" w14:textId="77777777" w:rsidR="00710736" w:rsidRDefault="003750F7">
      <w:pPr>
        <w:numPr>
          <w:ilvl w:val="2"/>
          <w:numId w:val="3"/>
        </w:numPr>
        <w:rPr>
          <w:rFonts w:ascii="Didact Gothic" w:eastAsia="Didact Gothic" w:hAnsi="Didact Gothic" w:cs="Didact Gothic"/>
          <w:i/>
          <w:color w:val="222222"/>
        </w:rPr>
      </w:pPr>
      <w:r>
        <w:rPr>
          <w:rFonts w:ascii="Didact Gothic" w:eastAsia="Didact Gothic" w:hAnsi="Didact Gothic" w:cs="Didact Gothic"/>
          <w:i/>
          <w:color w:val="222222"/>
        </w:rPr>
        <w:t>February 21, 2025</w:t>
      </w:r>
    </w:p>
    <w:p w14:paraId="0000006D" w14:textId="77777777" w:rsidR="00710736" w:rsidRDefault="003750F7">
      <w:pPr>
        <w:numPr>
          <w:ilvl w:val="2"/>
          <w:numId w:val="3"/>
        </w:numPr>
        <w:rPr>
          <w:rFonts w:ascii="Didact Gothic" w:eastAsia="Didact Gothic" w:hAnsi="Didact Gothic" w:cs="Didact Gothic"/>
          <w:i/>
          <w:color w:val="222222"/>
        </w:rPr>
      </w:pPr>
      <w:proofErr w:type="gramStart"/>
      <w:r>
        <w:rPr>
          <w:rFonts w:ascii="Didact Gothic" w:eastAsia="Didact Gothic" w:hAnsi="Didact Gothic" w:cs="Didact Gothic"/>
          <w:i/>
          <w:color w:val="222222"/>
        </w:rPr>
        <w:t>April  7</w:t>
      </w:r>
      <w:proofErr w:type="gramEnd"/>
      <w:r>
        <w:rPr>
          <w:rFonts w:ascii="Didact Gothic" w:eastAsia="Didact Gothic" w:hAnsi="Didact Gothic" w:cs="Didact Gothic"/>
          <w:i/>
          <w:color w:val="222222"/>
        </w:rPr>
        <w:t>, 2025</w:t>
      </w:r>
    </w:p>
    <w:p w14:paraId="0000006E" w14:textId="77777777" w:rsidR="00710736" w:rsidRDefault="003750F7">
      <w:pPr>
        <w:numPr>
          <w:ilvl w:val="2"/>
          <w:numId w:val="3"/>
        </w:numPr>
        <w:rPr>
          <w:rFonts w:ascii="Didact Gothic" w:eastAsia="Didact Gothic" w:hAnsi="Didact Gothic" w:cs="Didact Gothic"/>
          <w:i/>
          <w:color w:val="222222"/>
        </w:rPr>
      </w:pPr>
      <w:r>
        <w:rPr>
          <w:rFonts w:ascii="Didact Gothic" w:eastAsia="Didact Gothic" w:hAnsi="Didact Gothic" w:cs="Didact Gothic"/>
          <w:i/>
          <w:color w:val="222222"/>
        </w:rPr>
        <w:t>May 20, 2025</w:t>
      </w:r>
    </w:p>
    <w:p w14:paraId="0000006F" w14:textId="77777777" w:rsidR="00710736" w:rsidRDefault="003750F7">
      <w:pPr>
        <w:numPr>
          <w:ilvl w:val="1"/>
          <w:numId w:val="3"/>
        </w:numPr>
        <w:rPr>
          <w:rFonts w:ascii="Didact Gothic" w:eastAsia="Didact Gothic" w:hAnsi="Didact Gothic" w:cs="Didact Gothic"/>
          <w:i/>
          <w:color w:val="222222"/>
        </w:rPr>
      </w:pPr>
      <w:r>
        <w:rPr>
          <w:rFonts w:ascii="Didact Gothic" w:eastAsia="Didact Gothic" w:hAnsi="Didact Gothic" w:cs="Didact Gothic"/>
          <w:i/>
          <w:color w:val="222222"/>
        </w:rPr>
        <w:t>Nine Weeks Report Cards</w:t>
      </w:r>
    </w:p>
    <w:p w14:paraId="00000070" w14:textId="77777777" w:rsidR="00710736" w:rsidRDefault="003750F7">
      <w:pPr>
        <w:numPr>
          <w:ilvl w:val="2"/>
          <w:numId w:val="3"/>
        </w:numPr>
        <w:rPr>
          <w:rFonts w:ascii="Didact Gothic" w:eastAsia="Didact Gothic" w:hAnsi="Didact Gothic" w:cs="Didact Gothic"/>
          <w:i/>
          <w:color w:val="222222"/>
        </w:rPr>
      </w:pPr>
      <w:r>
        <w:rPr>
          <w:rFonts w:ascii="Didact Gothic" w:eastAsia="Didact Gothic" w:hAnsi="Didact Gothic" w:cs="Didact Gothic"/>
          <w:i/>
          <w:color w:val="222222"/>
        </w:rPr>
        <w:t>October 18, 2024</w:t>
      </w:r>
    </w:p>
    <w:p w14:paraId="00000071" w14:textId="77777777" w:rsidR="00710736" w:rsidRDefault="003750F7">
      <w:pPr>
        <w:numPr>
          <w:ilvl w:val="2"/>
          <w:numId w:val="3"/>
        </w:numPr>
        <w:rPr>
          <w:rFonts w:ascii="Didact Gothic" w:eastAsia="Didact Gothic" w:hAnsi="Didact Gothic" w:cs="Didact Gothic"/>
          <w:i/>
          <w:color w:val="222222"/>
        </w:rPr>
      </w:pPr>
      <w:r>
        <w:rPr>
          <w:rFonts w:ascii="Didact Gothic" w:eastAsia="Didact Gothic" w:hAnsi="Didact Gothic" w:cs="Didact Gothic"/>
          <w:i/>
          <w:color w:val="222222"/>
        </w:rPr>
        <w:t>December 20, 2025</w:t>
      </w:r>
    </w:p>
    <w:p w14:paraId="00000072" w14:textId="77777777" w:rsidR="00710736" w:rsidRDefault="003750F7">
      <w:pPr>
        <w:numPr>
          <w:ilvl w:val="2"/>
          <w:numId w:val="3"/>
        </w:numPr>
        <w:rPr>
          <w:rFonts w:ascii="Didact Gothic" w:eastAsia="Didact Gothic" w:hAnsi="Didact Gothic" w:cs="Didact Gothic"/>
          <w:i/>
          <w:color w:val="222222"/>
        </w:rPr>
      </w:pPr>
      <w:r>
        <w:rPr>
          <w:rFonts w:ascii="Didact Gothic" w:eastAsia="Didact Gothic" w:hAnsi="Didact Gothic" w:cs="Didact Gothic"/>
          <w:i/>
          <w:color w:val="222222"/>
        </w:rPr>
        <w:t>March 14, 2025</w:t>
      </w:r>
    </w:p>
    <w:p w14:paraId="00000073" w14:textId="77777777" w:rsidR="00710736" w:rsidRDefault="003750F7">
      <w:pPr>
        <w:numPr>
          <w:ilvl w:val="2"/>
          <w:numId w:val="3"/>
        </w:numPr>
        <w:rPr>
          <w:rFonts w:ascii="Didact Gothic" w:eastAsia="Didact Gothic" w:hAnsi="Didact Gothic" w:cs="Didact Gothic"/>
          <w:i/>
          <w:color w:val="222222"/>
        </w:rPr>
      </w:pPr>
      <w:r>
        <w:rPr>
          <w:rFonts w:ascii="Didact Gothic" w:eastAsia="Didact Gothic" w:hAnsi="Didact Gothic" w:cs="Didact Gothic"/>
          <w:i/>
          <w:color w:val="222222"/>
        </w:rPr>
        <w:t>May 22, 2025</w:t>
      </w:r>
    </w:p>
    <w:p w14:paraId="00000074" w14:textId="77777777" w:rsidR="00710736" w:rsidRDefault="003750F7">
      <w:pPr>
        <w:numPr>
          <w:ilvl w:val="1"/>
          <w:numId w:val="3"/>
        </w:numPr>
        <w:rPr>
          <w:rFonts w:ascii="Didact Gothic" w:eastAsia="Didact Gothic" w:hAnsi="Didact Gothic" w:cs="Didact Gothic"/>
          <w:i/>
          <w:color w:val="222222"/>
        </w:rPr>
      </w:pPr>
      <w:r>
        <w:rPr>
          <w:rFonts w:ascii="Didact Gothic" w:eastAsia="Didact Gothic" w:hAnsi="Didact Gothic" w:cs="Didact Gothic"/>
          <w:i/>
          <w:color w:val="222222"/>
        </w:rPr>
        <w:t>Three Weeks Progress Reports if student is not meeting mastery</w:t>
      </w:r>
    </w:p>
    <w:p w14:paraId="00000075" w14:textId="77777777" w:rsidR="00710736" w:rsidRDefault="003750F7">
      <w:pPr>
        <w:numPr>
          <w:ilvl w:val="1"/>
          <w:numId w:val="3"/>
        </w:numPr>
        <w:rPr>
          <w:rFonts w:ascii="Didact Gothic" w:eastAsia="Didact Gothic" w:hAnsi="Didact Gothic" w:cs="Didact Gothic"/>
          <w:i/>
          <w:color w:val="222222"/>
        </w:rPr>
      </w:pPr>
      <w:r>
        <w:rPr>
          <w:rFonts w:ascii="Didact Gothic" w:eastAsia="Didact Gothic" w:hAnsi="Didact Gothic" w:cs="Didact Gothic"/>
          <w:i/>
          <w:color w:val="222222"/>
        </w:rPr>
        <w:t>STAAR Reports</w:t>
      </w:r>
    </w:p>
    <w:p w14:paraId="00000076" w14:textId="77777777" w:rsidR="00710736" w:rsidRDefault="003750F7">
      <w:pPr>
        <w:numPr>
          <w:ilvl w:val="1"/>
          <w:numId w:val="3"/>
        </w:numPr>
        <w:rPr>
          <w:rFonts w:ascii="Didact Gothic" w:eastAsia="Didact Gothic" w:hAnsi="Didact Gothic" w:cs="Didact Gothic"/>
          <w:i/>
          <w:color w:val="222222"/>
        </w:rPr>
      </w:pPr>
      <w:r>
        <w:rPr>
          <w:rFonts w:ascii="Didact Gothic" w:eastAsia="Didact Gothic" w:hAnsi="Didact Gothic" w:cs="Didact Gothic"/>
          <w:i/>
          <w:color w:val="222222"/>
        </w:rPr>
        <w:lastRenderedPageBreak/>
        <w:t>MAP (Measures of Academic Progress) given at beginning, middle, and end of year</w:t>
      </w:r>
    </w:p>
    <w:p w14:paraId="00000077" w14:textId="77777777" w:rsidR="00710736" w:rsidRDefault="003750F7">
      <w:pPr>
        <w:numPr>
          <w:ilvl w:val="1"/>
          <w:numId w:val="3"/>
        </w:numPr>
        <w:rPr>
          <w:rFonts w:ascii="Didact Gothic" w:eastAsia="Didact Gothic" w:hAnsi="Didact Gothic" w:cs="Didact Gothic"/>
          <w:i/>
          <w:color w:val="222222"/>
        </w:rPr>
      </w:pPr>
      <w:r>
        <w:rPr>
          <w:rFonts w:ascii="Didact Gothic" w:eastAsia="Didact Gothic" w:hAnsi="Didact Gothic" w:cs="Didact Gothic"/>
          <w:i/>
          <w:color w:val="222222"/>
        </w:rPr>
        <w:t>State School Report Cards</w:t>
      </w:r>
    </w:p>
    <w:p w14:paraId="00000078" w14:textId="77777777" w:rsidR="00710736" w:rsidRDefault="00710736">
      <w:pPr>
        <w:rPr>
          <w:rFonts w:ascii="Didact Gothic" w:eastAsia="Didact Gothic" w:hAnsi="Didact Gothic" w:cs="Didact Gothic"/>
          <w:i/>
          <w:color w:val="222222"/>
        </w:rPr>
      </w:pPr>
    </w:p>
    <w:p w14:paraId="00000079" w14:textId="77777777" w:rsidR="00710736" w:rsidRDefault="00710736">
      <w:pPr>
        <w:rPr>
          <w:rFonts w:ascii="Didact Gothic" w:eastAsia="Didact Gothic" w:hAnsi="Didact Gothic" w:cs="Didact Gothic"/>
          <w:i/>
          <w:color w:val="222222"/>
        </w:rPr>
      </w:pPr>
    </w:p>
    <w:p w14:paraId="0000007A" w14:textId="77777777" w:rsidR="00710736" w:rsidRDefault="00710736">
      <w:pPr>
        <w:rPr>
          <w:rFonts w:ascii="Didact Gothic" w:eastAsia="Didact Gothic" w:hAnsi="Didact Gothic" w:cs="Didact Gothic"/>
          <w:i/>
          <w:color w:val="222222"/>
        </w:rPr>
      </w:pPr>
    </w:p>
    <w:p w14:paraId="0000007B" w14:textId="77777777" w:rsidR="00710736" w:rsidRDefault="00710736">
      <w:pPr>
        <w:rPr>
          <w:rFonts w:ascii="Didact Gothic" w:eastAsia="Didact Gothic" w:hAnsi="Didact Gothic" w:cs="Didact Gothic"/>
          <w:i/>
          <w:color w:val="222222"/>
        </w:rPr>
      </w:pPr>
    </w:p>
    <w:p w14:paraId="0000007C" w14:textId="77777777" w:rsidR="00710736" w:rsidRDefault="00710736">
      <w:pPr>
        <w:rPr>
          <w:rFonts w:ascii="Didact Gothic" w:eastAsia="Didact Gothic" w:hAnsi="Didact Gothic" w:cs="Didact Gothic"/>
          <w:i/>
          <w:color w:val="222222"/>
        </w:rPr>
      </w:pPr>
    </w:p>
    <w:p w14:paraId="0000007D" w14:textId="77777777" w:rsidR="00710736" w:rsidRDefault="00710736">
      <w:pPr>
        <w:rPr>
          <w:rFonts w:ascii="Didact Gothic" w:eastAsia="Didact Gothic" w:hAnsi="Didact Gothic" w:cs="Didact Gothic"/>
          <w:i/>
          <w:color w:val="222222"/>
        </w:rPr>
      </w:pPr>
    </w:p>
    <w:p w14:paraId="0000007E" w14:textId="77777777" w:rsidR="00710736" w:rsidRDefault="00710736">
      <w:pPr>
        <w:rPr>
          <w:rFonts w:ascii="Didact Gothic" w:eastAsia="Didact Gothic" w:hAnsi="Didact Gothic" w:cs="Didact Gothic"/>
          <w:i/>
          <w:color w:val="222222"/>
        </w:rPr>
      </w:pPr>
    </w:p>
    <w:p w14:paraId="0000007F" w14:textId="77777777" w:rsidR="00710736" w:rsidRDefault="00710736">
      <w:pPr>
        <w:rPr>
          <w:rFonts w:ascii="Didact Gothic" w:eastAsia="Didact Gothic" w:hAnsi="Didact Gothic" w:cs="Didact Gothic"/>
          <w:i/>
          <w:color w:val="222222"/>
        </w:rPr>
      </w:pPr>
    </w:p>
    <w:p w14:paraId="00000080" w14:textId="77777777" w:rsidR="00710736" w:rsidRDefault="00710736">
      <w:pPr>
        <w:rPr>
          <w:rFonts w:ascii="Didact Gothic" w:eastAsia="Didact Gothic" w:hAnsi="Didact Gothic" w:cs="Didact Gothic"/>
          <w:i/>
          <w:color w:val="222222"/>
        </w:rPr>
      </w:pPr>
    </w:p>
    <w:p w14:paraId="00000081" w14:textId="77777777" w:rsidR="00710736" w:rsidRDefault="00710736">
      <w:pPr>
        <w:rPr>
          <w:rFonts w:ascii="Didact Gothic" w:eastAsia="Didact Gothic" w:hAnsi="Didact Gothic" w:cs="Didact Gothic"/>
          <w:i/>
          <w:color w:val="222222"/>
        </w:rPr>
      </w:pPr>
    </w:p>
    <w:p w14:paraId="00000082" w14:textId="77777777" w:rsidR="00710736" w:rsidRDefault="003750F7">
      <w:pPr>
        <w:numPr>
          <w:ilvl w:val="0"/>
          <w:numId w:val="3"/>
        </w:numPr>
        <w:rPr>
          <w:rFonts w:ascii="Didact Gothic" w:eastAsia="Didact Gothic" w:hAnsi="Didact Gothic" w:cs="Didact Gothic"/>
          <w:color w:val="222222"/>
        </w:rPr>
      </w:pPr>
      <w:r>
        <w:rPr>
          <w:rFonts w:ascii="Didact Gothic" w:eastAsia="Didact Gothic" w:hAnsi="Didact Gothic" w:cs="Didact Gothic"/>
          <w:b/>
          <w:color w:val="222222"/>
        </w:rPr>
        <w:t xml:space="preserve">Taylor Elementary </w:t>
      </w:r>
      <w:r>
        <w:rPr>
          <w:rFonts w:ascii="Didact Gothic" w:eastAsia="Didact Gothic" w:hAnsi="Didact Gothic" w:cs="Didact Gothic"/>
          <w:color w:val="222222"/>
        </w:rPr>
        <w:t>will take actions to provide each parent timely notice when their child has been assigned or has been taught four (4) consecutive weeks by a teacher who is not highly qualified within the meaning of the term in section 200.56 of the Titl</w:t>
      </w:r>
      <w:r>
        <w:rPr>
          <w:rFonts w:ascii="Didact Gothic" w:eastAsia="Didact Gothic" w:hAnsi="Didact Gothic" w:cs="Didact Gothic"/>
          <w:color w:val="222222"/>
        </w:rPr>
        <w:t>e I Final Regulations (67 Fed. Reg. 71710, December 2, 2002) by:</w:t>
      </w:r>
    </w:p>
    <w:p w14:paraId="00000083" w14:textId="77777777" w:rsidR="00710736" w:rsidRDefault="003750F7">
      <w:pPr>
        <w:numPr>
          <w:ilvl w:val="1"/>
          <w:numId w:val="3"/>
        </w:numPr>
        <w:rPr>
          <w:rFonts w:ascii="Didact Gothic" w:eastAsia="Didact Gothic" w:hAnsi="Didact Gothic" w:cs="Didact Gothic"/>
          <w:i/>
          <w:color w:val="222222"/>
        </w:rPr>
      </w:pPr>
      <w:r>
        <w:rPr>
          <w:rFonts w:ascii="Didact Gothic" w:eastAsia="Didact Gothic" w:hAnsi="Didact Gothic" w:cs="Didact Gothic"/>
          <w:i/>
          <w:color w:val="222222"/>
        </w:rPr>
        <w:t>Letters home</w:t>
      </w:r>
    </w:p>
    <w:p w14:paraId="00000084" w14:textId="77777777" w:rsidR="00710736" w:rsidRDefault="003750F7">
      <w:pPr>
        <w:numPr>
          <w:ilvl w:val="1"/>
          <w:numId w:val="3"/>
        </w:numPr>
        <w:rPr>
          <w:rFonts w:ascii="Didact Gothic" w:eastAsia="Didact Gothic" w:hAnsi="Didact Gothic" w:cs="Didact Gothic"/>
          <w:i/>
          <w:color w:val="222222"/>
        </w:rPr>
      </w:pPr>
      <w:r>
        <w:rPr>
          <w:rFonts w:ascii="Didact Gothic" w:eastAsia="Didact Gothic" w:hAnsi="Didact Gothic" w:cs="Didact Gothic"/>
          <w:i/>
          <w:color w:val="222222"/>
        </w:rPr>
        <w:t>Parent Links</w:t>
      </w:r>
    </w:p>
    <w:p w14:paraId="00000085" w14:textId="77777777" w:rsidR="00710736" w:rsidRDefault="003750F7">
      <w:pPr>
        <w:numPr>
          <w:ilvl w:val="1"/>
          <w:numId w:val="3"/>
        </w:numPr>
        <w:rPr>
          <w:rFonts w:ascii="Didact Gothic" w:eastAsia="Didact Gothic" w:hAnsi="Didact Gothic" w:cs="Didact Gothic"/>
          <w:i/>
          <w:color w:val="222222"/>
        </w:rPr>
      </w:pPr>
      <w:r>
        <w:rPr>
          <w:rFonts w:ascii="Didact Gothic" w:eastAsia="Didact Gothic" w:hAnsi="Didact Gothic" w:cs="Didact Gothic"/>
          <w:i/>
          <w:color w:val="222222"/>
        </w:rPr>
        <w:t xml:space="preserve">Email Sent Home </w:t>
      </w:r>
    </w:p>
    <w:p w14:paraId="00000086" w14:textId="77777777" w:rsidR="00710736" w:rsidRDefault="00710736">
      <w:pPr>
        <w:rPr>
          <w:rFonts w:ascii="Didact Gothic" w:eastAsia="Didact Gothic" w:hAnsi="Didact Gothic" w:cs="Didact Gothic"/>
          <w:i/>
          <w:color w:val="222222"/>
        </w:rPr>
      </w:pPr>
    </w:p>
    <w:p w14:paraId="00000087" w14:textId="77777777" w:rsidR="00710736" w:rsidRDefault="003750F7">
      <w:pPr>
        <w:numPr>
          <w:ilvl w:val="0"/>
          <w:numId w:val="3"/>
        </w:numPr>
        <w:rPr>
          <w:rFonts w:ascii="Didact Gothic" w:eastAsia="Didact Gothic" w:hAnsi="Didact Gothic" w:cs="Didact Gothic"/>
          <w:color w:val="222222"/>
        </w:rPr>
      </w:pPr>
      <w:r>
        <w:rPr>
          <w:rFonts w:ascii="Didact Gothic" w:eastAsia="Didact Gothic" w:hAnsi="Didact Gothic" w:cs="Didact Gothic"/>
          <w:b/>
          <w:color w:val="222222"/>
        </w:rPr>
        <w:t>Taylor Elementary</w:t>
      </w:r>
      <w:r>
        <w:rPr>
          <w:rFonts w:ascii="Didact Gothic" w:eastAsia="Didact Gothic" w:hAnsi="Didact Gothic" w:cs="Didact Gothic"/>
          <w:color w:val="222222"/>
        </w:rPr>
        <w:t xml:space="preserve"> will </w:t>
      </w:r>
      <w:proofErr w:type="gramStart"/>
      <w:r>
        <w:rPr>
          <w:rFonts w:ascii="Didact Gothic" w:eastAsia="Didact Gothic" w:hAnsi="Didact Gothic" w:cs="Didact Gothic"/>
          <w:color w:val="222222"/>
        </w:rPr>
        <w:t>provide assistance to</w:t>
      </w:r>
      <w:proofErr w:type="gramEnd"/>
      <w:r>
        <w:rPr>
          <w:rFonts w:ascii="Didact Gothic" w:eastAsia="Didact Gothic" w:hAnsi="Didact Gothic" w:cs="Didact Gothic"/>
          <w:color w:val="222222"/>
        </w:rPr>
        <w:t xml:space="preserve"> parents of children served by the school, as appropriate, in understanding topics by undertaking the actions described in this paragraph- </w:t>
      </w:r>
    </w:p>
    <w:p w14:paraId="00000088" w14:textId="77777777" w:rsidR="00710736" w:rsidRDefault="003750F7">
      <w:pPr>
        <w:numPr>
          <w:ilvl w:val="1"/>
          <w:numId w:val="3"/>
        </w:numPr>
        <w:rPr>
          <w:rFonts w:ascii="Didact Gothic" w:eastAsia="Didact Gothic" w:hAnsi="Didact Gothic" w:cs="Didact Gothic"/>
          <w:color w:val="222222"/>
        </w:rPr>
      </w:pPr>
      <w:r>
        <w:rPr>
          <w:rFonts w:ascii="Didact Gothic" w:eastAsia="Didact Gothic" w:hAnsi="Didact Gothic" w:cs="Didact Gothic"/>
          <w:color w:val="222222"/>
        </w:rPr>
        <w:t xml:space="preserve">The state’s academic content standards, </w:t>
      </w:r>
    </w:p>
    <w:p w14:paraId="00000089" w14:textId="77777777" w:rsidR="00710736" w:rsidRDefault="003750F7">
      <w:pPr>
        <w:numPr>
          <w:ilvl w:val="1"/>
          <w:numId w:val="3"/>
        </w:numPr>
        <w:rPr>
          <w:rFonts w:ascii="Didact Gothic" w:eastAsia="Didact Gothic" w:hAnsi="Didact Gothic" w:cs="Didact Gothic"/>
          <w:color w:val="222222"/>
        </w:rPr>
      </w:pPr>
      <w:r>
        <w:rPr>
          <w:rFonts w:ascii="Didact Gothic" w:eastAsia="Didact Gothic" w:hAnsi="Didact Gothic" w:cs="Didact Gothic"/>
          <w:color w:val="222222"/>
        </w:rPr>
        <w:t>The state’s student academic achievement standar</w:t>
      </w:r>
      <w:r>
        <w:rPr>
          <w:rFonts w:ascii="Didact Gothic" w:eastAsia="Didact Gothic" w:hAnsi="Didact Gothic" w:cs="Didact Gothic"/>
          <w:color w:val="222222"/>
        </w:rPr>
        <w:t xml:space="preserve">ds, </w:t>
      </w:r>
    </w:p>
    <w:p w14:paraId="0000008A" w14:textId="77777777" w:rsidR="00710736" w:rsidRDefault="003750F7">
      <w:pPr>
        <w:numPr>
          <w:ilvl w:val="1"/>
          <w:numId w:val="3"/>
        </w:numPr>
        <w:rPr>
          <w:rFonts w:ascii="Didact Gothic" w:eastAsia="Didact Gothic" w:hAnsi="Didact Gothic" w:cs="Didact Gothic"/>
          <w:color w:val="222222"/>
        </w:rPr>
      </w:pPr>
      <w:r>
        <w:rPr>
          <w:rFonts w:ascii="Didact Gothic" w:eastAsia="Didact Gothic" w:hAnsi="Didact Gothic" w:cs="Didact Gothic"/>
          <w:color w:val="222222"/>
        </w:rPr>
        <w:t xml:space="preserve">The state and local academic assessments including alternate assessments, </w:t>
      </w:r>
    </w:p>
    <w:p w14:paraId="0000008B" w14:textId="77777777" w:rsidR="00710736" w:rsidRDefault="003750F7">
      <w:pPr>
        <w:numPr>
          <w:ilvl w:val="1"/>
          <w:numId w:val="3"/>
        </w:numPr>
        <w:rPr>
          <w:rFonts w:ascii="Didact Gothic" w:eastAsia="Didact Gothic" w:hAnsi="Didact Gothic" w:cs="Didact Gothic"/>
          <w:color w:val="222222"/>
        </w:rPr>
      </w:pPr>
      <w:r>
        <w:rPr>
          <w:rFonts w:ascii="Didact Gothic" w:eastAsia="Didact Gothic" w:hAnsi="Didact Gothic" w:cs="Didact Gothic"/>
          <w:color w:val="222222"/>
        </w:rPr>
        <w:t xml:space="preserve">The requirements of Part A, </w:t>
      </w:r>
    </w:p>
    <w:p w14:paraId="0000008C" w14:textId="77777777" w:rsidR="00710736" w:rsidRDefault="003750F7">
      <w:pPr>
        <w:numPr>
          <w:ilvl w:val="1"/>
          <w:numId w:val="3"/>
        </w:numPr>
        <w:rPr>
          <w:rFonts w:ascii="Didact Gothic" w:eastAsia="Didact Gothic" w:hAnsi="Didact Gothic" w:cs="Didact Gothic"/>
          <w:color w:val="222222"/>
        </w:rPr>
      </w:pPr>
      <w:r>
        <w:rPr>
          <w:rFonts w:ascii="Didact Gothic" w:eastAsia="Didact Gothic" w:hAnsi="Didact Gothic" w:cs="Didact Gothic"/>
          <w:color w:val="222222"/>
        </w:rPr>
        <w:t xml:space="preserve">How to monitor their child’s progress, and </w:t>
      </w:r>
    </w:p>
    <w:p w14:paraId="0000008D" w14:textId="77777777" w:rsidR="00710736" w:rsidRDefault="003750F7">
      <w:pPr>
        <w:numPr>
          <w:ilvl w:val="1"/>
          <w:numId w:val="3"/>
        </w:numPr>
        <w:rPr>
          <w:rFonts w:ascii="Didact Gothic" w:eastAsia="Didact Gothic" w:hAnsi="Didact Gothic" w:cs="Didact Gothic"/>
          <w:color w:val="222222"/>
        </w:rPr>
      </w:pPr>
      <w:r>
        <w:rPr>
          <w:rFonts w:ascii="Didact Gothic" w:eastAsia="Didact Gothic" w:hAnsi="Didact Gothic" w:cs="Didact Gothic"/>
          <w:color w:val="222222"/>
        </w:rPr>
        <w:t>How to work with educators</w:t>
      </w:r>
    </w:p>
    <w:p w14:paraId="0000008E" w14:textId="77777777" w:rsidR="00710736" w:rsidRDefault="003750F7">
      <w:pPr>
        <w:ind w:left="720"/>
        <w:rPr>
          <w:rFonts w:ascii="Didact Gothic" w:eastAsia="Didact Gothic" w:hAnsi="Didact Gothic" w:cs="Didact Gothic"/>
          <w:color w:val="222222"/>
        </w:rPr>
      </w:pPr>
      <w:r>
        <w:rPr>
          <w:rFonts w:ascii="Didact Gothic" w:eastAsia="Didact Gothic" w:hAnsi="Didact Gothic" w:cs="Didact Gothic"/>
          <w:color w:val="222222"/>
        </w:rPr>
        <w:t>Student Achievement will be shown through:</w:t>
      </w:r>
    </w:p>
    <w:p w14:paraId="0000008F" w14:textId="77777777" w:rsidR="00710736" w:rsidRDefault="003750F7">
      <w:pPr>
        <w:numPr>
          <w:ilvl w:val="0"/>
          <w:numId w:val="5"/>
        </w:numPr>
        <w:rPr>
          <w:rFonts w:ascii="Didact Gothic" w:eastAsia="Didact Gothic" w:hAnsi="Didact Gothic" w:cs="Didact Gothic"/>
          <w:i/>
          <w:color w:val="222222"/>
        </w:rPr>
      </w:pPr>
      <w:r>
        <w:rPr>
          <w:rFonts w:ascii="Didact Gothic" w:eastAsia="Didact Gothic" w:hAnsi="Didact Gothic" w:cs="Didact Gothic"/>
          <w:i/>
          <w:color w:val="222222"/>
        </w:rPr>
        <w:t>STAAR Reports</w:t>
      </w:r>
    </w:p>
    <w:p w14:paraId="00000090" w14:textId="77777777" w:rsidR="00710736" w:rsidRDefault="003750F7">
      <w:pPr>
        <w:numPr>
          <w:ilvl w:val="0"/>
          <w:numId w:val="5"/>
        </w:numPr>
        <w:rPr>
          <w:rFonts w:ascii="Didact Gothic" w:eastAsia="Didact Gothic" w:hAnsi="Didact Gothic" w:cs="Didact Gothic"/>
          <w:i/>
          <w:color w:val="222222"/>
        </w:rPr>
      </w:pPr>
      <w:r>
        <w:rPr>
          <w:rFonts w:ascii="Didact Gothic" w:eastAsia="Didact Gothic" w:hAnsi="Didact Gothic" w:cs="Didact Gothic"/>
          <w:i/>
          <w:color w:val="222222"/>
        </w:rPr>
        <w:t>Student Achievement</w:t>
      </w:r>
      <w:r>
        <w:rPr>
          <w:rFonts w:ascii="Didact Gothic" w:eastAsia="Didact Gothic" w:hAnsi="Didact Gothic" w:cs="Didact Gothic"/>
          <w:i/>
          <w:color w:val="222222"/>
        </w:rPr>
        <w:t xml:space="preserve"> Data</w:t>
      </w:r>
    </w:p>
    <w:p w14:paraId="00000091" w14:textId="77777777" w:rsidR="00710736" w:rsidRDefault="003750F7">
      <w:pPr>
        <w:numPr>
          <w:ilvl w:val="0"/>
          <w:numId w:val="5"/>
        </w:numPr>
        <w:rPr>
          <w:rFonts w:ascii="Didact Gothic" w:eastAsia="Didact Gothic" w:hAnsi="Didact Gothic" w:cs="Didact Gothic"/>
          <w:i/>
          <w:color w:val="222222"/>
        </w:rPr>
      </w:pPr>
      <w:r>
        <w:rPr>
          <w:rFonts w:ascii="Didact Gothic" w:eastAsia="Didact Gothic" w:hAnsi="Didact Gothic" w:cs="Didact Gothic"/>
          <w:i/>
          <w:color w:val="222222"/>
        </w:rPr>
        <w:t>Family Access/Skyward</w:t>
      </w:r>
    </w:p>
    <w:p w14:paraId="00000092" w14:textId="77777777" w:rsidR="00710736" w:rsidRDefault="003750F7">
      <w:pPr>
        <w:numPr>
          <w:ilvl w:val="0"/>
          <w:numId w:val="5"/>
        </w:numPr>
        <w:rPr>
          <w:rFonts w:ascii="Didact Gothic" w:eastAsia="Didact Gothic" w:hAnsi="Didact Gothic" w:cs="Didact Gothic"/>
          <w:i/>
          <w:color w:val="222222"/>
        </w:rPr>
      </w:pPr>
      <w:r>
        <w:rPr>
          <w:rFonts w:ascii="Didact Gothic" w:eastAsia="Didact Gothic" w:hAnsi="Didact Gothic" w:cs="Didact Gothic"/>
          <w:i/>
          <w:color w:val="222222"/>
        </w:rPr>
        <w:t xml:space="preserve">Teacher Emails </w:t>
      </w:r>
    </w:p>
    <w:p w14:paraId="00000093" w14:textId="77777777" w:rsidR="00710736" w:rsidRDefault="00710736">
      <w:pPr>
        <w:rPr>
          <w:rFonts w:ascii="Didact Gothic" w:eastAsia="Didact Gothic" w:hAnsi="Didact Gothic" w:cs="Didact Gothic"/>
          <w:color w:val="222222"/>
        </w:rPr>
      </w:pPr>
    </w:p>
    <w:p w14:paraId="00000094" w14:textId="77777777" w:rsidR="00710736" w:rsidRDefault="003750F7">
      <w:pPr>
        <w:numPr>
          <w:ilvl w:val="0"/>
          <w:numId w:val="3"/>
        </w:numPr>
        <w:rPr>
          <w:rFonts w:ascii="Didact Gothic" w:eastAsia="Didact Gothic" w:hAnsi="Didact Gothic" w:cs="Didact Gothic"/>
          <w:color w:val="222222"/>
        </w:rPr>
      </w:pPr>
      <w:r>
        <w:rPr>
          <w:rFonts w:ascii="Didact Gothic" w:eastAsia="Didact Gothic" w:hAnsi="Didact Gothic" w:cs="Didact Gothic"/>
          <w:b/>
          <w:color w:val="222222"/>
        </w:rPr>
        <w:t xml:space="preserve">Taylor Elementary </w:t>
      </w:r>
      <w:r>
        <w:rPr>
          <w:rFonts w:ascii="Didact Gothic" w:eastAsia="Didact Gothic" w:hAnsi="Didact Gothic" w:cs="Didact Gothic"/>
          <w:color w:val="222222"/>
        </w:rPr>
        <w:t>will provide materials and training to help parents work with their child to improve their children’s academic achievement, such as literacy training and using technology, as appropriate, to fo</w:t>
      </w:r>
      <w:r>
        <w:rPr>
          <w:rFonts w:ascii="Didact Gothic" w:eastAsia="Didact Gothic" w:hAnsi="Didact Gothic" w:cs="Didact Gothic"/>
          <w:color w:val="222222"/>
        </w:rPr>
        <w:t xml:space="preserve">ster parental involvement, by providing opportunities for </w:t>
      </w:r>
      <w:r>
        <w:rPr>
          <w:rFonts w:ascii="Didact Gothic" w:eastAsia="Didact Gothic" w:hAnsi="Didact Gothic" w:cs="Didact Gothic"/>
          <w:color w:val="222222"/>
        </w:rPr>
        <w:lastRenderedPageBreak/>
        <w:t xml:space="preserve">parents to learn about curriculum, technology and new resources to help their child to grow academically. </w:t>
      </w:r>
    </w:p>
    <w:p w14:paraId="00000095" w14:textId="77777777" w:rsidR="00710736" w:rsidRDefault="003750F7">
      <w:pPr>
        <w:numPr>
          <w:ilvl w:val="0"/>
          <w:numId w:val="3"/>
        </w:numPr>
        <w:rPr>
          <w:rFonts w:ascii="Didact Gothic" w:eastAsia="Didact Gothic" w:hAnsi="Didact Gothic" w:cs="Didact Gothic"/>
          <w:color w:val="222222"/>
        </w:rPr>
      </w:pPr>
      <w:r>
        <w:rPr>
          <w:rFonts w:ascii="Didact Gothic" w:eastAsia="Didact Gothic" w:hAnsi="Didact Gothic" w:cs="Didact Gothic"/>
          <w:b/>
          <w:color w:val="222222"/>
        </w:rPr>
        <w:t xml:space="preserve">Taylor Elementary </w:t>
      </w:r>
      <w:r>
        <w:rPr>
          <w:rFonts w:ascii="Didact Gothic" w:eastAsia="Didact Gothic" w:hAnsi="Didact Gothic" w:cs="Didact Gothic"/>
          <w:color w:val="222222"/>
        </w:rPr>
        <w:t>will, with the assistance of its parents, educate its teachers, pupil ser</w:t>
      </w:r>
      <w:r>
        <w:rPr>
          <w:rFonts w:ascii="Didact Gothic" w:eastAsia="Didact Gothic" w:hAnsi="Didact Gothic" w:cs="Didact Gothic"/>
          <w:color w:val="222222"/>
        </w:rPr>
        <w:t>vices personnel, principals and other staff in how to reach out to, communicate with, and work with parents as equal partners in the value and utility of contributions of parents, and in how to implement and coordinate parent programs and build ties betwee</w:t>
      </w:r>
      <w:r>
        <w:rPr>
          <w:rFonts w:ascii="Didact Gothic" w:eastAsia="Didact Gothic" w:hAnsi="Didact Gothic" w:cs="Didact Gothic"/>
          <w:color w:val="222222"/>
        </w:rPr>
        <w:t xml:space="preserve">n parents and schools. </w:t>
      </w:r>
    </w:p>
    <w:p w14:paraId="00000096" w14:textId="77777777" w:rsidR="00710736" w:rsidRDefault="00710736">
      <w:pPr>
        <w:rPr>
          <w:rFonts w:ascii="Didact Gothic" w:eastAsia="Didact Gothic" w:hAnsi="Didact Gothic" w:cs="Didact Gothic"/>
          <w:color w:val="222222"/>
        </w:rPr>
      </w:pPr>
    </w:p>
    <w:p w14:paraId="00000097" w14:textId="77777777" w:rsidR="00710736" w:rsidRDefault="00710736">
      <w:pPr>
        <w:rPr>
          <w:rFonts w:ascii="Didact Gothic" w:eastAsia="Didact Gothic" w:hAnsi="Didact Gothic" w:cs="Didact Gothic"/>
          <w:color w:val="222222"/>
        </w:rPr>
      </w:pPr>
    </w:p>
    <w:p w14:paraId="00000098" w14:textId="77777777" w:rsidR="00710736" w:rsidRDefault="00710736">
      <w:pPr>
        <w:rPr>
          <w:rFonts w:ascii="Didact Gothic" w:eastAsia="Didact Gothic" w:hAnsi="Didact Gothic" w:cs="Didact Gothic"/>
          <w:color w:val="222222"/>
        </w:rPr>
      </w:pPr>
    </w:p>
    <w:p w14:paraId="00000099" w14:textId="77777777" w:rsidR="00710736" w:rsidRDefault="00710736">
      <w:pPr>
        <w:rPr>
          <w:rFonts w:ascii="Didact Gothic" w:eastAsia="Didact Gothic" w:hAnsi="Didact Gothic" w:cs="Didact Gothic"/>
          <w:color w:val="222222"/>
        </w:rPr>
      </w:pPr>
    </w:p>
    <w:p w14:paraId="0000009A" w14:textId="77777777" w:rsidR="00710736" w:rsidRDefault="00710736">
      <w:pPr>
        <w:rPr>
          <w:rFonts w:ascii="Didact Gothic" w:eastAsia="Didact Gothic" w:hAnsi="Didact Gothic" w:cs="Didact Gothic"/>
          <w:color w:val="222222"/>
        </w:rPr>
      </w:pPr>
    </w:p>
    <w:p w14:paraId="0000009B" w14:textId="77777777" w:rsidR="00710736" w:rsidRDefault="00710736">
      <w:pPr>
        <w:rPr>
          <w:rFonts w:ascii="Didact Gothic" w:eastAsia="Didact Gothic" w:hAnsi="Didact Gothic" w:cs="Didact Gothic"/>
          <w:color w:val="222222"/>
        </w:rPr>
      </w:pPr>
    </w:p>
    <w:p w14:paraId="0000009C" w14:textId="77777777" w:rsidR="00710736" w:rsidRDefault="00710736">
      <w:pPr>
        <w:rPr>
          <w:rFonts w:ascii="Didact Gothic" w:eastAsia="Didact Gothic" w:hAnsi="Didact Gothic" w:cs="Didact Gothic"/>
          <w:color w:val="222222"/>
        </w:rPr>
      </w:pPr>
    </w:p>
    <w:p w14:paraId="0000009D" w14:textId="77777777" w:rsidR="00710736" w:rsidRDefault="00710736">
      <w:pPr>
        <w:rPr>
          <w:rFonts w:ascii="Didact Gothic" w:eastAsia="Didact Gothic" w:hAnsi="Didact Gothic" w:cs="Didact Gothic"/>
          <w:color w:val="222222"/>
        </w:rPr>
      </w:pPr>
    </w:p>
    <w:p w14:paraId="0000009E" w14:textId="77777777" w:rsidR="00710736" w:rsidRDefault="003750F7">
      <w:pPr>
        <w:numPr>
          <w:ilvl w:val="0"/>
          <w:numId w:val="3"/>
        </w:numPr>
        <w:rPr>
          <w:rFonts w:ascii="Didact Gothic" w:eastAsia="Didact Gothic" w:hAnsi="Didact Gothic" w:cs="Didact Gothic"/>
          <w:color w:val="222222"/>
        </w:rPr>
      </w:pPr>
      <w:r>
        <w:rPr>
          <w:rFonts w:ascii="Didact Gothic" w:eastAsia="Didact Gothic" w:hAnsi="Didact Gothic" w:cs="Didact Gothic"/>
          <w:b/>
          <w:color w:val="222222"/>
        </w:rPr>
        <w:t>Taylor Elementary</w:t>
      </w:r>
      <w:r>
        <w:rPr>
          <w:rFonts w:ascii="Didact Gothic" w:eastAsia="Didact Gothic" w:hAnsi="Didact Gothic" w:cs="Didact Gothic"/>
          <w:color w:val="222222"/>
        </w:rPr>
        <w:t xml:space="preserve"> will take the following actions to ensure that information related to the school and parent-programs, meetings, and other activities is sent to parents of participating children in an understandable and uni</w:t>
      </w:r>
      <w:r>
        <w:rPr>
          <w:rFonts w:ascii="Didact Gothic" w:eastAsia="Didact Gothic" w:hAnsi="Didact Gothic" w:cs="Didact Gothic"/>
          <w:color w:val="222222"/>
        </w:rPr>
        <w:t xml:space="preserve">form format, including alternative formats upon request, and, to the extent practicable, in a language the parents can understand. </w:t>
      </w:r>
    </w:p>
    <w:p w14:paraId="0000009F" w14:textId="77777777" w:rsidR="00710736" w:rsidRDefault="00710736">
      <w:pPr>
        <w:rPr>
          <w:rFonts w:ascii="Didact Gothic" w:eastAsia="Didact Gothic" w:hAnsi="Didact Gothic" w:cs="Didact Gothic"/>
          <w:color w:val="222222"/>
        </w:rPr>
      </w:pPr>
    </w:p>
    <w:p w14:paraId="000000A0" w14:textId="77777777" w:rsidR="00710736" w:rsidRDefault="00710736">
      <w:pPr>
        <w:rPr>
          <w:rFonts w:ascii="Didact Gothic" w:eastAsia="Didact Gothic" w:hAnsi="Didact Gothic" w:cs="Didact Gothic"/>
          <w:color w:val="222222"/>
        </w:rPr>
      </w:pPr>
    </w:p>
    <w:p w14:paraId="000000A1" w14:textId="77777777" w:rsidR="00710736" w:rsidRDefault="003750F7">
      <w:pPr>
        <w:rPr>
          <w:rFonts w:ascii="Didact Gothic" w:eastAsia="Didact Gothic" w:hAnsi="Didact Gothic" w:cs="Didact Gothic"/>
          <w:color w:val="222222"/>
        </w:rPr>
      </w:pPr>
      <w:r>
        <w:rPr>
          <w:rFonts w:ascii="Didact Gothic" w:eastAsia="Didact Gothic" w:hAnsi="Didact Gothic" w:cs="Didact Gothic"/>
          <w:color w:val="222222"/>
        </w:rPr>
        <w:t>This School Parental Involvement Policy has been developed jointly with, and agreed on with parents of children participat</w:t>
      </w:r>
      <w:r>
        <w:rPr>
          <w:rFonts w:ascii="Didact Gothic" w:eastAsia="Didact Gothic" w:hAnsi="Didact Gothic" w:cs="Didact Gothic"/>
          <w:color w:val="222222"/>
        </w:rPr>
        <w:t xml:space="preserve">ing in Title I, Part A programs, as evidenced by meeting notes and sign-in sheets.  </w:t>
      </w:r>
    </w:p>
    <w:p w14:paraId="000000A2" w14:textId="77777777" w:rsidR="00710736" w:rsidRDefault="00710736">
      <w:pPr>
        <w:rPr>
          <w:rFonts w:ascii="Didact Gothic" w:eastAsia="Didact Gothic" w:hAnsi="Didact Gothic" w:cs="Didact Gothic"/>
          <w:color w:val="222222"/>
        </w:rPr>
      </w:pPr>
    </w:p>
    <w:p w14:paraId="000000A3" w14:textId="77777777" w:rsidR="00710736" w:rsidRDefault="003750F7">
      <w:pPr>
        <w:rPr>
          <w:rFonts w:ascii="Didact Gothic" w:eastAsia="Didact Gothic" w:hAnsi="Didact Gothic" w:cs="Didact Gothic"/>
          <w:color w:val="222222"/>
        </w:rPr>
      </w:pPr>
      <w:r>
        <w:rPr>
          <w:rFonts w:ascii="Didact Gothic" w:eastAsia="Didact Gothic" w:hAnsi="Didact Gothic" w:cs="Didact Gothic"/>
          <w:color w:val="222222"/>
        </w:rPr>
        <w:t xml:space="preserve">The policy was reviewed and revised on __9/11/2023_____ and will be in effect for the ___24-25_____ school year.  The school will distribute this policy to all parents of participating Title I, Part A children on or before__10/1/2024____. </w:t>
      </w:r>
    </w:p>
    <w:p w14:paraId="000000A4" w14:textId="77777777" w:rsidR="00710736" w:rsidRDefault="00710736">
      <w:pPr>
        <w:rPr>
          <w:rFonts w:ascii="Didact Gothic" w:eastAsia="Didact Gothic" w:hAnsi="Didact Gothic" w:cs="Didact Gothic"/>
          <w:color w:val="222222"/>
        </w:rPr>
      </w:pPr>
    </w:p>
    <w:p w14:paraId="000000A5" w14:textId="77777777" w:rsidR="00710736" w:rsidRDefault="003750F7">
      <w:pPr>
        <w:numPr>
          <w:ilvl w:val="0"/>
          <w:numId w:val="3"/>
        </w:numPr>
        <w:rPr>
          <w:rFonts w:ascii="Didact Gothic" w:eastAsia="Didact Gothic" w:hAnsi="Didact Gothic" w:cs="Didact Gothic"/>
          <w:b/>
          <w:color w:val="222222"/>
        </w:rPr>
      </w:pPr>
      <w:r>
        <w:rPr>
          <w:rFonts w:ascii="Didact Gothic" w:eastAsia="Didact Gothic" w:hAnsi="Didact Gothic" w:cs="Didact Gothic"/>
          <w:b/>
          <w:color w:val="222222"/>
        </w:rPr>
        <w:t xml:space="preserve">ADOPTION </w:t>
      </w:r>
    </w:p>
    <w:p w14:paraId="000000A6" w14:textId="77777777" w:rsidR="00710736" w:rsidRDefault="003750F7">
      <w:pPr>
        <w:rPr>
          <w:rFonts w:ascii="Didact Gothic" w:eastAsia="Didact Gothic" w:hAnsi="Didact Gothic" w:cs="Didact Gothic"/>
          <w:color w:val="222222"/>
        </w:rPr>
      </w:pPr>
      <w:r>
        <w:rPr>
          <w:rFonts w:ascii="Didact Gothic" w:eastAsia="Didact Gothic" w:hAnsi="Didact Gothic" w:cs="Didact Gothic"/>
          <w:color w:val="222222"/>
        </w:rPr>
        <w:t xml:space="preserve">This </w:t>
      </w:r>
      <w:r>
        <w:rPr>
          <w:rFonts w:ascii="Didact Gothic" w:eastAsia="Didact Gothic" w:hAnsi="Didact Gothic" w:cs="Didact Gothic"/>
          <w:color w:val="222222"/>
        </w:rPr>
        <w:t>School Parental Involvement Policy has been developed jointly with, and agreed on with, parents of children participating in Title I, Part A programs, as evidenced by:</w:t>
      </w:r>
    </w:p>
    <w:p w14:paraId="000000A7" w14:textId="77777777" w:rsidR="00710736" w:rsidRDefault="003750F7">
      <w:pPr>
        <w:numPr>
          <w:ilvl w:val="0"/>
          <w:numId w:val="2"/>
        </w:numPr>
        <w:rPr>
          <w:rFonts w:ascii="Didact Gothic" w:eastAsia="Didact Gothic" w:hAnsi="Didact Gothic" w:cs="Didact Gothic"/>
          <w:color w:val="222222"/>
        </w:rPr>
      </w:pPr>
      <w:r>
        <w:rPr>
          <w:rFonts w:ascii="Didact Gothic" w:eastAsia="Didact Gothic" w:hAnsi="Didact Gothic" w:cs="Didact Gothic"/>
          <w:color w:val="222222"/>
        </w:rPr>
        <w:t>CEIC</w:t>
      </w:r>
    </w:p>
    <w:p w14:paraId="000000A8" w14:textId="77777777" w:rsidR="00710736" w:rsidRDefault="003750F7">
      <w:pPr>
        <w:numPr>
          <w:ilvl w:val="0"/>
          <w:numId w:val="2"/>
        </w:numPr>
        <w:rPr>
          <w:rFonts w:ascii="Didact Gothic" w:eastAsia="Didact Gothic" w:hAnsi="Didact Gothic" w:cs="Didact Gothic"/>
          <w:color w:val="222222"/>
        </w:rPr>
      </w:pPr>
      <w:r>
        <w:rPr>
          <w:rFonts w:ascii="Didact Gothic" w:eastAsia="Didact Gothic" w:hAnsi="Didact Gothic" w:cs="Didact Gothic"/>
          <w:color w:val="222222"/>
        </w:rPr>
        <w:t>Title I Presentation</w:t>
      </w:r>
    </w:p>
    <w:p w14:paraId="000000A9" w14:textId="77777777" w:rsidR="00710736" w:rsidRDefault="003750F7">
      <w:pPr>
        <w:numPr>
          <w:ilvl w:val="0"/>
          <w:numId w:val="2"/>
        </w:numPr>
        <w:rPr>
          <w:rFonts w:ascii="Didact Gothic" w:eastAsia="Didact Gothic" w:hAnsi="Didact Gothic" w:cs="Didact Gothic"/>
          <w:color w:val="222222"/>
        </w:rPr>
      </w:pPr>
      <w:r>
        <w:rPr>
          <w:rFonts w:ascii="Didact Gothic" w:eastAsia="Didact Gothic" w:hAnsi="Didact Gothic" w:cs="Didact Gothic"/>
          <w:color w:val="222222"/>
        </w:rPr>
        <w:t>PTO</w:t>
      </w:r>
    </w:p>
    <w:p w14:paraId="000000AA" w14:textId="77777777" w:rsidR="00710736" w:rsidRDefault="003750F7">
      <w:pPr>
        <w:numPr>
          <w:ilvl w:val="0"/>
          <w:numId w:val="2"/>
        </w:numPr>
        <w:rPr>
          <w:rFonts w:ascii="Didact Gothic" w:eastAsia="Didact Gothic" w:hAnsi="Didact Gothic" w:cs="Didact Gothic"/>
          <w:color w:val="222222"/>
        </w:rPr>
      </w:pPr>
      <w:r>
        <w:rPr>
          <w:rFonts w:ascii="Didact Gothic" w:eastAsia="Didact Gothic" w:hAnsi="Didact Gothic" w:cs="Didact Gothic"/>
          <w:color w:val="222222"/>
        </w:rPr>
        <w:t>Staff Professional Development</w:t>
      </w:r>
    </w:p>
    <w:p w14:paraId="000000AB" w14:textId="77777777" w:rsidR="00710736" w:rsidRDefault="00710736">
      <w:pPr>
        <w:ind w:left="720"/>
        <w:rPr>
          <w:rFonts w:ascii="Didact Gothic" w:eastAsia="Didact Gothic" w:hAnsi="Didact Gothic" w:cs="Didact Gothic"/>
          <w:color w:val="222222"/>
        </w:rPr>
      </w:pPr>
    </w:p>
    <w:p w14:paraId="000000AC" w14:textId="77777777" w:rsidR="00710736" w:rsidRDefault="003750F7">
      <w:pPr>
        <w:rPr>
          <w:rFonts w:ascii="Didact Gothic" w:eastAsia="Didact Gothic" w:hAnsi="Didact Gothic" w:cs="Didact Gothic"/>
          <w:color w:val="222222"/>
        </w:rPr>
      </w:pPr>
      <w:r>
        <w:rPr>
          <w:rFonts w:ascii="Didact Gothic" w:eastAsia="Didact Gothic" w:hAnsi="Didact Gothic" w:cs="Didact Gothic"/>
          <w:color w:val="222222"/>
        </w:rPr>
        <w:t xml:space="preserve">Uriel </w:t>
      </w:r>
      <w:proofErr w:type="spellStart"/>
      <w:r>
        <w:rPr>
          <w:rFonts w:ascii="Didact Gothic" w:eastAsia="Didact Gothic" w:hAnsi="Didact Gothic" w:cs="Didact Gothic"/>
          <w:color w:val="222222"/>
        </w:rPr>
        <w:t>Uranga</w:t>
      </w:r>
      <w:proofErr w:type="spellEnd"/>
    </w:p>
    <w:p w14:paraId="000000AD" w14:textId="77777777" w:rsidR="00710736" w:rsidRDefault="003750F7">
      <w:pPr>
        <w:rPr>
          <w:rFonts w:ascii="Didact Gothic" w:eastAsia="Didact Gothic" w:hAnsi="Didact Gothic" w:cs="Didact Gothic"/>
          <w:color w:val="222222"/>
        </w:rPr>
      </w:pPr>
      <w:r>
        <w:rPr>
          <w:rFonts w:ascii="Didact Gothic" w:eastAsia="Didact Gothic" w:hAnsi="Didact Gothic" w:cs="Didact Gothic"/>
          <w:color w:val="222222"/>
        </w:rPr>
        <w:t>_</w:t>
      </w:r>
      <w:r>
        <w:rPr>
          <w:rFonts w:ascii="Lobster" w:eastAsia="Lobster" w:hAnsi="Lobster" w:cs="Lobster"/>
          <w:color w:val="222222"/>
        </w:rPr>
        <w:t xml:space="preserve">Uriel </w:t>
      </w:r>
      <w:proofErr w:type="spellStart"/>
      <w:r>
        <w:rPr>
          <w:rFonts w:ascii="Lobster" w:eastAsia="Lobster" w:hAnsi="Lobster" w:cs="Lobster"/>
          <w:color w:val="222222"/>
        </w:rPr>
        <w:t>Uranga</w:t>
      </w:r>
      <w:proofErr w:type="spellEnd"/>
      <w:r>
        <w:rPr>
          <w:rFonts w:ascii="Lobster" w:eastAsia="Lobster" w:hAnsi="Lobster" w:cs="Lobster"/>
          <w:color w:val="222222"/>
        </w:rPr>
        <w:t>_</w:t>
      </w:r>
      <w:r>
        <w:rPr>
          <w:rFonts w:ascii="Didact Gothic" w:eastAsia="Didact Gothic" w:hAnsi="Didact Gothic" w:cs="Didact Gothic"/>
          <w:color w:val="222222"/>
        </w:rPr>
        <w:t>__________________________________      ___</w:t>
      </w:r>
      <w:r>
        <w:rPr>
          <w:rFonts w:ascii="Lobster" w:eastAsia="Lobster" w:hAnsi="Lobster" w:cs="Lobster"/>
          <w:color w:val="222222"/>
        </w:rPr>
        <w:t>9/11/2024_</w:t>
      </w:r>
      <w:r>
        <w:rPr>
          <w:rFonts w:ascii="Didact Gothic" w:eastAsia="Didact Gothic" w:hAnsi="Didact Gothic" w:cs="Didact Gothic"/>
          <w:color w:val="222222"/>
        </w:rPr>
        <w:t>________________</w:t>
      </w:r>
    </w:p>
    <w:p w14:paraId="000000AE" w14:textId="77777777" w:rsidR="00710736" w:rsidRDefault="003750F7">
      <w:pPr>
        <w:rPr>
          <w:rFonts w:ascii="Didact Gothic" w:eastAsia="Didact Gothic" w:hAnsi="Didact Gothic" w:cs="Didact Gothic"/>
        </w:rPr>
      </w:pPr>
      <w:r>
        <w:rPr>
          <w:rFonts w:ascii="Didact Gothic" w:eastAsia="Didact Gothic" w:hAnsi="Didact Gothic" w:cs="Didact Gothic"/>
          <w:color w:val="222222"/>
        </w:rPr>
        <w:lastRenderedPageBreak/>
        <w:t xml:space="preserve">(Signature of Authorized </w:t>
      </w:r>
      <w:proofErr w:type="gramStart"/>
      <w:r>
        <w:rPr>
          <w:rFonts w:ascii="Didact Gothic" w:eastAsia="Didact Gothic" w:hAnsi="Didact Gothic" w:cs="Didact Gothic"/>
          <w:color w:val="222222"/>
        </w:rPr>
        <w:t xml:space="preserve">Official)   </w:t>
      </w:r>
      <w:proofErr w:type="gramEnd"/>
      <w:r>
        <w:rPr>
          <w:rFonts w:ascii="Didact Gothic" w:eastAsia="Didact Gothic" w:hAnsi="Didact Gothic" w:cs="Didact Gothic"/>
          <w:color w:val="222222"/>
        </w:rPr>
        <w:t xml:space="preserve">                                           Date</w:t>
      </w:r>
    </w:p>
    <w:sectPr w:rsidR="00710736">
      <w:headerReference w:type="default" r:id="rId7"/>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66DCFB" w14:textId="77777777" w:rsidR="003750F7" w:rsidRDefault="003750F7">
      <w:pPr>
        <w:spacing w:line="240" w:lineRule="auto"/>
      </w:pPr>
      <w:r>
        <w:separator/>
      </w:r>
    </w:p>
  </w:endnote>
  <w:endnote w:type="continuationSeparator" w:id="0">
    <w:p w14:paraId="59106548" w14:textId="77777777" w:rsidR="003750F7" w:rsidRDefault="003750F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20002A87" w:usb1="00000000" w:usb2="00000000" w:usb3="00000000" w:csb0="000001FF" w:csb1="00000000"/>
  </w:font>
  <w:font w:name="Didact Gothic">
    <w:charset w:val="00"/>
    <w:family w:val="auto"/>
    <w:pitch w:val="default"/>
  </w:font>
  <w:font w:name="Lobster">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B0" w14:textId="77777777" w:rsidR="00710736" w:rsidRDefault="0071073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6D315A" w14:textId="77777777" w:rsidR="003750F7" w:rsidRDefault="003750F7">
      <w:pPr>
        <w:spacing w:line="240" w:lineRule="auto"/>
      </w:pPr>
      <w:r>
        <w:separator/>
      </w:r>
    </w:p>
  </w:footnote>
  <w:footnote w:type="continuationSeparator" w:id="0">
    <w:p w14:paraId="1ACC4B88" w14:textId="77777777" w:rsidR="003750F7" w:rsidRDefault="003750F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AF" w14:textId="77777777" w:rsidR="00710736" w:rsidRDefault="003750F7">
    <w:r>
      <w:pict w14:anchorId="44E1E75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49" type="#_x0000_t75" alt="" style="position:absolute;margin-left:-75.75pt;margin-top:-85.5pt;width:615.4pt;height:797.2pt;z-index:-251658752;mso-position-horizontal:absolute;mso-position-horizontal-relative:margin;mso-position-vertical:absolute;mso-position-vertical-relative:margin">
          <v:imagedata r:id="rId1" o:title="image1"/>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2247AC"/>
    <w:multiLevelType w:val="multilevel"/>
    <w:tmpl w:val="A558A20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1052467"/>
    <w:multiLevelType w:val="multilevel"/>
    <w:tmpl w:val="8F4E2552"/>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45D54449"/>
    <w:multiLevelType w:val="multilevel"/>
    <w:tmpl w:val="EC5C15CA"/>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 w15:restartNumberingAfterBreak="0">
    <w:nsid w:val="46240BBB"/>
    <w:multiLevelType w:val="multilevel"/>
    <w:tmpl w:val="64265EEC"/>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748905B2"/>
    <w:multiLevelType w:val="multilevel"/>
    <w:tmpl w:val="815058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3"/>
  </w:num>
  <w:num w:numId="2">
    <w:abstractNumId w:val="4"/>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0736"/>
    <w:rsid w:val="003750F7"/>
    <w:rsid w:val="00710736"/>
    <w:rsid w:val="009C65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docId w15:val="{53B53A5D-06E8-4F65-862A-5C567BC1C7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1396</Words>
  <Characters>7962</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Burleson ISD</Company>
  <LinksUpToDate>false</LinksUpToDate>
  <CharactersWithSpaces>9340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Traci Yater</dc:creator>
  <cp:lastModifiedBy>Traci Yater</cp:lastModifiedBy>
  <cp:revision>2</cp:revision>
  <dcterms:created xsi:type="dcterms:W3CDTF">2024-09-11T20:22:00Z</dcterms:created>
  <dcterms:modified xsi:type="dcterms:W3CDTF">2024-09-11T20:22:00Z</dcterms:modified>
</cp:coreProperties>
</file>